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8E" w:rsidRPr="00C2713B" w:rsidRDefault="00D8328E" w:rsidP="0037517E">
      <w:pPr>
        <w:jc w:val="both"/>
        <w:rPr>
          <w:rFonts w:ascii="ErasMedium" w:hAnsi="ErasMedium"/>
          <w:b/>
          <w:lang w:val="tr-TR"/>
        </w:rPr>
      </w:pPr>
    </w:p>
    <w:p w:rsidR="0037517E" w:rsidRPr="00F611D4" w:rsidRDefault="0022259E" w:rsidP="0037517E">
      <w:pPr>
        <w:jc w:val="both"/>
        <w:rPr>
          <w:rFonts w:ascii="ErasMedium" w:hAnsi="ErasMedium"/>
          <w:b/>
          <w:lang w:val="tr-TR"/>
        </w:rPr>
      </w:pPr>
      <w:r w:rsidRPr="00F611D4">
        <w:rPr>
          <w:rFonts w:ascii="ErasMedium" w:hAnsi="ErasMedium"/>
          <w:b/>
          <w:lang w:val="tr-TR"/>
        </w:rPr>
        <w:t>Değerli</w:t>
      </w:r>
      <w:r w:rsidR="0037517E" w:rsidRPr="00F611D4">
        <w:rPr>
          <w:rFonts w:ascii="ErasMedium" w:hAnsi="ErasMedium"/>
          <w:b/>
          <w:lang w:val="tr-TR"/>
        </w:rPr>
        <w:t xml:space="preserve"> Üyelerimiz;</w:t>
      </w:r>
    </w:p>
    <w:p w:rsidR="00312410" w:rsidRDefault="00754E35" w:rsidP="0037517E">
      <w:pPr>
        <w:jc w:val="both"/>
        <w:rPr>
          <w:rFonts w:ascii="ErasMedium" w:hAnsi="ErasMedium"/>
          <w:lang w:val="tr-TR"/>
        </w:rPr>
      </w:pPr>
      <w:r w:rsidRPr="00C2713B">
        <w:rPr>
          <w:rFonts w:ascii="ErasMedium" w:hAnsi="ErasMedium"/>
          <w:lang w:val="tr-TR"/>
        </w:rPr>
        <w:t>Kasım- Aralık 2015 tarihleri arasında, İzmir, Ankara ve İstanbul ‘da yapılacağını duyurduğumuz Elektrik Piyasası Eğitimleri için</w:t>
      </w:r>
      <w:r w:rsidR="004B672B" w:rsidRPr="00C2713B">
        <w:rPr>
          <w:rFonts w:ascii="ErasMedium" w:hAnsi="ErasMedium"/>
          <w:lang w:val="tr-TR"/>
        </w:rPr>
        <w:t xml:space="preserve"> otellerle</w:t>
      </w:r>
      <w:r w:rsidR="00502B00" w:rsidRPr="00C2713B">
        <w:rPr>
          <w:rFonts w:ascii="ErasMedium" w:hAnsi="ErasMedium"/>
          <w:lang w:val="tr-TR"/>
        </w:rPr>
        <w:t xml:space="preserve"> yapılan görüşmeler neticesinde aşağıda belirtilen tarihler için mutabakata varılmıştır. Kona</w:t>
      </w:r>
      <w:r w:rsidR="00B9608F">
        <w:rPr>
          <w:rFonts w:ascii="ErasMedium" w:hAnsi="ErasMedium"/>
          <w:lang w:val="tr-TR"/>
        </w:rPr>
        <w:t xml:space="preserve">klama yapmak isteyen üyelerimiz </w:t>
      </w:r>
      <w:r w:rsidR="00502B00" w:rsidRPr="00C2713B">
        <w:rPr>
          <w:rFonts w:ascii="ErasMedium" w:hAnsi="ErasMedium"/>
          <w:lang w:val="tr-TR"/>
        </w:rPr>
        <w:t>Takasbank eğitimleri için rezervasyon talebinde bulunduklarında</w:t>
      </w:r>
      <w:r w:rsidR="00312410" w:rsidRPr="00C2713B">
        <w:rPr>
          <w:rFonts w:ascii="ErasMedium" w:hAnsi="ErasMedium"/>
          <w:lang w:val="tr-TR"/>
        </w:rPr>
        <w:t>;</w:t>
      </w:r>
    </w:p>
    <w:p w:rsidR="00712A18" w:rsidRPr="00C2713B" w:rsidRDefault="00712A18" w:rsidP="0037517E">
      <w:pPr>
        <w:jc w:val="both"/>
        <w:rPr>
          <w:rFonts w:ascii="ErasMedium" w:hAnsi="ErasMedium"/>
          <w:lang w:val="tr-TR"/>
        </w:rPr>
      </w:pPr>
    </w:p>
    <w:tbl>
      <w:tblPr>
        <w:tblStyle w:val="TableGrid"/>
        <w:tblW w:w="7105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1530"/>
        <w:gridCol w:w="2610"/>
        <w:gridCol w:w="1710"/>
      </w:tblGrid>
      <w:tr w:rsidR="00515502" w:rsidRPr="00C2713B" w:rsidTr="00515502">
        <w:trPr>
          <w:jc w:val="center"/>
        </w:trPr>
        <w:tc>
          <w:tcPr>
            <w:tcW w:w="1255" w:type="dxa"/>
          </w:tcPr>
          <w:p w:rsidR="00515502" w:rsidRPr="00F611D4" w:rsidRDefault="00515502" w:rsidP="00F611D4">
            <w:pPr>
              <w:jc w:val="center"/>
              <w:rPr>
                <w:rFonts w:ascii="ErasMedium" w:hAnsi="ErasMedium"/>
                <w:b/>
                <w:lang w:val="tr-TR"/>
              </w:rPr>
            </w:pPr>
            <w:r w:rsidRPr="00F611D4">
              <w:rPr>
                <w:rFonts w:ascii="ErasMedium" w:hAnsi="ErasMedium"/>
                <w:b/>
                <w:lang w:val="tr-TR"/>
              </w:rPr>
              <w:t>EĞİTİM YERİ</w:t>
            </w:r>
          </w:p>
        </w:tc>
        <w:tc>
          <w:tcPr>
            <w:tcW w:w="1530" w:type="dxa"/>
          </w:tcPr>
          <w:p w:rsidR="00515502" w:rsidRPr="00F611D4" w:rsidRDefault="00515502" w:rsidP="00F611D4">
            <w:pPr>
              <w:jc w:val="center"/>
              <w:rPr>
                <w:rFonts w:ascii="ErasMedium" w:hAnsi="ErasMedium"/>
                <w:b/>
                <w:lang w:val="tr-TR"/>
              </w:rPr>
            </w:pPr>
            <w:r w:rsidRPr="00F611D4">
              <w:rPr>
                <w:rFonts w:ascii="ErasMedium" w:hAnsi="ErasMedium"/>
                <w:b/>
                <w:lang w:val="tr-TR"/>
              </w:rPr>
              <w:t>EĞİTİM TARİHİ</w:t>
            </w:r>
          </w:p>
        </w:tc>
        <w:tc>
          <w:tcPr>
            <w:tcW w:w="2610" w:type="dxa"/>
          </w:tcPr>
          <w:p w:rsidR="00515502" w:rsidRPr="00F611D4" w:rsidRDefault="00515502" w:rsidP="00F611D4">
            <w:pPr>
              <w:jc w:val="center"/>
              <w:rPr>
                <w:rFonts w:ascii="ErasMedium" w:hAnsi="ErasMedium"/>
                <w:b/>
                <w:lang w:val="tr-TR"/>
              </w:rPr>
            </w:pPr>
            <w:r w:rsidRPr="00F611D4">
              <w:rPr>
                <w:rFonts w:ascii="ErasMedium" w:hAnsi="ErasMedium"/>
                <w:b/>
                <w:lang w:val="tr-TR"/>
              </w:rPr>
              <w:t>KONAKLAMA</w:t>
            </w:r>
          </w:p>
        </w:tc>
        <w:tc>
          <w:tcPr>
            <w:tcW w:w="1710" w:type="dxa"/>
          </w:tcPr>
          <w:p w:rsidR="00515502" w:rsidRPr="00F611D4" w:rsidRDefault="00515502" w:rsidP="00F611D4">
            <w:pPr>
              <w:jc w:val="center"/>
              <w:rPr>
                <w:rFonts w:ascii="ErasMedium" w:hAnsi="ErasMedium"/>
                <w:b/>
                <w:lang w:val="tr-TR"/>
              </w:rPr>
            </w:pPr>
            <w:r w:rsidRPr="00F611D4">
              <w:rPr>
                <w:rFonts w:ascii="ErasMedium" w:hAnsi="ErasMedium"/>
                <w:b/>
                <w:lang w:val="tr-TR"/>
              </w:rPr>
              <w:t>TEK KİŞİLİK ODA ÜCRETİ</w:t>
            </w:r>
          </w:p>
        </w:tc>
      </w:tr>
      <w:tr w:rsidR="00515502" w:rsidRPr="00C2713B" w:rsidTr="00515502">
        <w:trPr>
          <w:jc w:val="center"/>
        </w:trPr>
        <w:tc>
          <w:tcPr>
            <w:tcW w:w="1255" w:type="dxa"/>
          </w:tcPr>
          <w:p w:rsidR="00515502" w:rsidRPr="00F611D4" w:rsidRDefault="00515502" w:rsidP="00F611D4">
            <w:pPr>
              <w:jc w:val="both"/>
              <w:rPr>
                <w:rFonts w:ascii="ErasMedium" w:hAnsi="ErasMedium"/>
                <w:lang w:val="tr-TR"/>
              </w:rPr>
            </w:pPr>
            <w:r w:rsidRPr="00F611D4">
              <w:rPr>
                <w:rFonts w:ascii="ErasMedium" w:hAnsi="ErasMedium"/>
                <w:lang w:val="tr-TR"/>
              </w:rPr>
              <w:t>ANKARA</w:t>
            </w:r>
          </w:p>
        </w:tc>
        <w:tc>
          <w:tcPr>
            <w:tcW w:w="1530" w:type="dxa"/>
          </w:tcPr>
          <w:p w:rsidR="00515502" w:rsidRPr="00F611D4" w:rsidRDefault="004B769E" w:rsidP="00F611D4">
            <w:pPr>
              <w:jc w:val="both"/>
              <w:rPr>
                <w:rFonts w:ascii="ErasMedium" w:hAnsi="ErasMedium"/>
                <w:lang w:val="tr-TR"/>
              </w:rPr>
            </w:pPr>
            <w:r>
              <w:rPr>
                <w:rFonts w:ascii="ErasMedium" w:hAnsi="ErasMedium"/>
                <w:lang w:val="tr-TR"/>
              </w:rPr>
              <w:t>05/1</w:t>
            </w:r>
            <w:r w:rsidR="00AE17B4">
              <w:rPr>
                <w:rFonts w:ascii="ErasMedium" w:hAnsi="ErasMedium"/>
                <w:lang w:val="tr-TR"/>
              </w:rPr>
              <w:t>2</w:t>
            </w:r>
            <w:bookmarkStart w:id="0" w:name="_GoBack"/>
            <w:bookmarkEnd w:id="0"/>
            <w:r w:rsidR="00515502" w:rsidRPr="00F611D4">
              <w:rPr>
                <w:rFonts w:ascii="ErasMedium" w:hAnsi="ErasMedium"/>
                <w:lang w:val="tr-TR"/>
              </w:rPr>
              <w:t>/2015</w:t>
            </w:r>
          </w:p>
        </w:tc>
        <w:tc>
          <w:tcPr>
            <w:tcW w:w="2610" w:type="dxa"/>
          </w:tcPr>
          <w:p w:rsidR="00515502" w:rsidRPr="00F611D4" w:rsidRDefault="00515502" w:rsidP="00F611D4">
            <w:pPr>
              <w:rPr>
                <w:rFonts w:ascii="ErasMedium" w:hAnsi="ErasMedium"/>
                <w:lang w:val="tr-TR"/>
              </w:rPr>
            </w:pPr>
            <w:r w:rsidRPr="00F611D4">
              <w:rPr>
                <w:rFonts w:ascii="ErasMedium" w:hAnsi="ErasMedium"/>
                <w:lang w:val="tr-TR"/>
              </w:rPr>
              <w:t>RİXOS GRAND OTEL</w:t>
            </w:r>
          </w:p>
        </w:tc>
        <w:tc>
          <w:tcPr>
            <w:tcW w:w="1710" w:type="dxa"/>
          </w:tcPr>
          <w:p w:rsidR="00515502" w:rsidRPr="00F611D4" w:rsidRDefault="00515502" w:rsidP="00F611D4">
            <w:pPr>
              <w:jc w:val="center"/>
              <w:rPr>
                <w:rFonts w:ascii="ErasMedium" w:hAnsi="ErasMedium"/>
                <w:lang w:val="tr-TR"/>
              </w:rPr>
            </w:pPr>
            <w:r w:rsidRPr="00F611D4">
              <w:rPr>
                <w:rFonts w:ascii="ErasMedium" w:hAnsi="ErasMedium"/>
                <w:lang w:val="tr-TR"/>
              </w:rPr>
              <w:t>249.-TL+KDV</w:t>
            </w:r>
          </w:p>
        </w:tc>
      </w:tr>
      <w:tr w:rsidR="00515502" w:rsidRPr="00C2713B" w:rsidTr="00515502">
        <w:trPr>
          <w:jc w:val="center"/>
        </w:trPr>
        <w:tc>
          <w:tcPr>
            <w:tcW w:w="1255" w:type="dxa"/>
          </w:tcPr>
          <w:p w:rsidR="00515502" w:rsidRPr="00F611D4" w:rsidRDefault="00515502" w:rsidP="00F611D4">
            <w:pPr>
              <w:jc w:val="both"/>
              <w:rPr>
                <w:rFonts w:ascii="ErasMedium" w:hAnsi="ErasMedium"/>
                <w:lang w:val="tr-TR"/>
              </w:rPr>
            </w:pPr>
            <w:r w:rsidRPr="00F611D4">
              <w:rPr>
                <w:rFonts w:ascii="ErasMedium" w:hAnsi="ErasMedium"/>
                <w:lang w:val="tr-TR"/>
              </w:rPr>
              <w:t>İZMİR</w:t>
            </w:r>
          </w:p>
        </w:tc>
        <w:tc>
          <w:tcPr>
            <w:tcW w:w="1530" w:type="dxa"/>
          </w:tcPr>
          <w:p w:rsidR="00515502" w:rsidRPr="00F611D4" w:rsidRDefault="004B769E" w:rsidP="00F611D4">
            <w:pPr>
              <w:jc w:val="both"/>
              <w:rPr>
                <w:rFonts w:ascii="ErasMedium" w:hAnsi="ErasMedium"/>
                <w:lang w:val="tr-TR"/>
              </w:rPr>
            </w:pPr>
            <w:r>
              <w:rPr>
                <w:rFonts w:ascii="ErasMedium" w:hAnsi="ErasMedium"/>
                <w:lang w:val="tr-TR"/>
              </w:rPr>
              <w:t>12/12</w:t>
            </w:r>
            <w:r w:rsidR="00515502" w:rsidRPr="00F611D4">
              <w:rPr>
                <w:rFonts w:ascii="ErasMedium" w:hAnsi="ErasMedium"/>
                <w:lang w:val="tr-TR"/>
              </w:rPr>
              <w:t>/2015</w:t>
            </w:r>
          </w:p>
        </w:tc>
        <w:tc>
          <w:tcPr>
            <w:tcW w:w="2610" w:type="dxa"/>
          </w:tcPr>
          <w:p w:rsidR="00515502" w:rsidRPr="00F611D4" w:rsidRDefault="00515502" w:rsidP="00F611D4">
            <w:pPr>
              <w:rPr>
                <w:rFonts w:ascii="ErasMedium" w:hAnsi="ErasMedium"/>
                <w:lang w:val="tr-TR"/>
              </w:rPr>
            </w:pPr>
            <w:r w:rsidRPr="00F611D4">
              <w:rPr>
                <w:rFonts w:ascii="ErasMedium" w:hAnsi="ErasMedium"/>
                <w:lang w:val="tr-TR"/>
              </w:rPr>
              <w:t>SWİSSOTEL BÜYÜK EFES</w:t>
            </w:r>
          </w:p>
        </w:tc>
        <w:tc>
          <w:tcPr>
            <w:tcW w:w="1710" w:type="dxa"/>
          </w:tcPr>
          <w:p w:rsidR="00515502" w:rsidRPr="00F611D4" w:rsidRDefault="00515502" w:rsidP="00F611D4">
            <w:pPr>
              <w:jc w:val="center"/>
              <w:rPr>
                <w:rFonts w:ascii="ErasMedium" w:hAnsi="ErasMedium"/>
                <w:lang w:val="tr-TR"/>
              </w:rPr>
            </w:pPr>
            <w:r w:rsidRPr="00F611D4">
              <w:rPr>
                <w:rFonts w:ascii="ErasMedium" w:hAnsi="ErasMedium"/>
                <w:lang w:val="tr-TR"/>
              </w:rPr>
              <w:t>75.-EUR+KDV</w:t>
            </w:r>
          </w:p>
        </w:tc>
      </w:tr>
      <w:tr w:rsidR="00515502" w:rsidRPr="00C2713B" w:rsidTr="00515502">
        <w:trPr>
          <w:jc w:val="center"/>
        </w:trPr>
        <w:tc>
          <w:tcPr>
            <w:tcW w:w="1255" w:type="dxa"/>
          </w:tcPr>
          <w:p w:rsidR="00515502" w:rsidRPr="00F611D4" w:rsidRDefault="00515502" w:rsidP="00F611D4">
            <w:pPr>
              <w:jc w:val="both"/>
              <w:rPr>
                <w:rFonts w:ascii="ErasMedium" w:hAnsi="ErasMedium"/>
                <w:lang w:val="tr-TR"/>
              </w:rPr>
            </w:pPr>
            <w:r w:rsidRPr="00F611D4">
              <w:rPr>
                <w:rFonts w:ascii="ErasMedium" w:hAnsi="ErasMedium"/>
                <w:lang w:val="tr-TR"/>
              </w:rPr>
              <w:t>İSTANBUL</w:t>
            </w:r>
          </w:p>
        </w:tc>
        <w:tc>
          <w:tcPr>
            <w:tcW w:w="1530" w:type="dxa"/>
          </w:tcPr>
          <w:p w:rsidR="00515502" w:rsidRPr="00F611D4" w:rsidRDefault="004B769E" w:rsidP="00F611D4">
            <w:pPr>
              <w:jc w:val="both"/>
              <w:rPr>
                <w:rFonts w:ascii="ErasMedium" w:hAnsi="ErasMedium"/>
                <w:lang w:val="tr-TR"/>
              </w:rPr>
            </w:pPr>
            <w:r>
              <w:rPr>
                <w:rFonts w:ascii="ErasMedium" w:hAnsi="ErasMedium"/>
                <w:lang w:val="tr-TR"/>
              </w:rPr>
              <w:t>19/12</w:t>
            </w:r>
            <w:r w:rsidR="00515502" w:rsidRPr="00F611D4">
              <w:rPr>
                <w:rFonts w:ascii="ErasMedium" w:hAnsi="ErasMedium"/>
                <w:lang w:val="tr-TR"/>
              </w:rPr>
              <w:t>/2015</w:t>
            </w:r>
          </w:p>
        </w:tc>
        <w:tc>
          <w:tcPr>
            <w:tcW w:w="2610" w:type="dxa"/>
          </w:tcPr>
          <w:p w:rsidR="00515502" w:rsidRPr="00F611D4" w:rsidRDefault="00515502" w:rsidP="00F611D4">
            <w:pPr>
              <w:rPr>
                <w:rFonts w:ascii="ErasMedium" w:hAnsi="ErasMedium"/>
                <w:lang w:val="tr-TR"/>
              </w:rPr>
            </w:pPr>
            <w:r w:rsidRPr="00F611D4">
              <w:rPr>
                <w:rFonts w:ascii="ErasMedium" w:hAnsi="ErasMedium"/>
                <w:lang w:val="tr-TR"/>
              </w:rPr>
              <w:t>MARRİOTT HOTEL/ŞİŞLİ</w:t>
            </w:r>
          </w:p>
        </w:tc>
        <w:tc>
          <w:tcPr>
            <w:tcW w:w="1710" w:type="dxa"/>
          </w:tcPr>
          <w:p w:rsidR="00515502" w:rsidRPr="00F611D4" w:rsidRDefault="00515502" w:rsidP="00F611D4">
            <w:pPr>
              <w:jc w:val="center"/>
              <w:rPr>
                <w:rFonts w:ascii="ErasMedium" w:hAnsi="ErasMedium"/>
                <w:lang w:val="tr-TR"/>
              </w:rPr>
            </w:pPr>
            <w:r w:rsidRPr="00F611D4">
              <w:rPr>
                <w:rFonts w:ascii="ErasMedium" w:hAnsi="ErasMedium"/>
                <w:lang w:val="tr-TR"/>
              </w:rPr>
              <w:t>80.-EUR+KDV</w:t>
            </w:r>
          </w:p>
        </w:tc>
      </w:tr>
    </w:tbl>
    <w:p w:rsidR="00C2713B" w:rsidRPr="00C2713B" w:rsidRDefault="00C2713B" w:rsidP="0037517E">
      <w:pPr>
        <w:jc w:val="both"/>
        <w:rPr>
          <w:rFonts w:ascii="ErasMedium" w:hAnsi="ErasMedium"/>
          <w:lang w:val="tr-TR"/>
        </w:rPr>
      </w:pPr>
    </w:p>
    <w:p w:rsidR="004B672B" w:rsidRDefault="00312410" w:rsidP="0037517E">
      <w:pPr>
        <w:jc w:val="both"/>
        <w:rPr>
          <w:rFonts w:ascii="ErasMedium" w:hAnsi="ErasMedium"/>
          <w:lang w:val="tr-TR"/>
        </w:rPr>
      </w:pPr>
      <w:r w:rsidRPr="00C2713B">
        <w:rPr>
          <w:rFonts w:ascii="ErasMedium" w:hAnsi="ErasMedium"/>
          <w:lang w:val="tr-TR"/>
        </w:rPr>
        <w:t xml:space="preserve">yukarıdaki ücret tarifesi üzerinden </w:t>
      </w:r>
      <w:r w:rsidR="00B9608F">
        <w:rPr>
          <w:rFonts w:ascii="ErasMedium" w:hAnsi="ErasMedium"/>
          <w:lang w:val="tr-TR"/>
        </w:rPr>
        <w:t xml:space="preserve">ilgili otellerle görüşerek </w:t>
      </w:r>
      <w:r w:rsidR="00502B00" w:rsidRPr="00C2713B">
        <w:rPr>
          <w:rFonts w:ascii="ErasMedium" w:hAnsi="ErasMedium"/>
          <w:lang w:val="tr-TR"/>
        </w:rPr>
        <w:t xml:space="preserve">konaklama indiriminden </w:t>
      </w:r>
      <w:r w:rsidRPr="00C2713B">
        <w:rPr>
          <w:rFonts w:ascii="ErasMedium" w:hAnsi="ErasMedium"/>
          <w:lang w:val="tr-TR"/>
        </w:rPr>
        <w:t>yararlanabileceklerdir</w:t>
      </w:r>
      <w:r w:rsidR="00502B00" w:rsidRPr="00C2713B">
        <w:rPr>
          <w:rFonts w:ascii="ErasMedium" w:hAnsi="ErasMedium"/>
          <w:lang w:val="tr-TR"/>
        </w:rPr>
        <w:t>.</w:t>
      </w:r>
    </w:p>
    <w:p w:rsidR="00195E03" w:rsidRPr="00C2713B" w:rsidRDefault="00195E03" w:rsidP="00195E03">
      <w:pPr>
        <w:jc w:val="both"/>
        <w:rPr>
          <w:rFonts w:ascii="ErasMedium" w:hAnsi="ErasMedium"/>
          <w:lang w:val="tr-TR"/>
        </w:rPr>
      </w:pPr>
      <w:r>
        <w:rPr>
          <w:rFonts w:ascii="ErasMedium" w:hAnsi="ErasMedium"/>
          <w:lang w:val="tr-TR"/>
        </w:rPr>
        <w:t>K</w:t>
      </w:r>
      <w:r w:rsidRPr="00C2713B">
        <w:rPr>
          <w:rFonts w:ascii="ErasMedium" w:hAnsi="ErasMedium"/>
          <w:lang w:val="tr-TR"/>
        </w:rPr>
        <w:t>onaklama hariç eğitim ücret</w:t>
      </w:r>
      <w:r>
        <w:rPr>
          <w:rFonts w:ascii="ErasMedium" w:hAnsi="ErasMedium"/>
          <w:lang w:val="tr-TR"/>
        </w:rPr>
        <w:t>i</w:t>
      </w:r>
      <w:r w:rsidRPr="00C2713B">
        <w:rPr>
          <w:rFonts w:ascii="ErasMedium" w:hAnsi="ErasMedium"/>
          <w:lang w:val="tr-TR"/>
        </w:rPr>
        <w:t xml:space="preserve"> BSMV dahil 157.5.-TL olarak</w:t>
      </w:r>
      <w:r>
        <w:rPr>
          <w:rFonts w:ascii="ErasMedium" w:hAnsi="ErasMedium"/>
          <w:lang w:val="tr-TR"/>
        </w:rPr>
        <w:t xml:space="preserve"> belirlenmiştir. Söz konusu ücret  B</w:t>
      </w:r>
      <w:r w:rsidRPr="00C2713B">
        <w:rPr>
          <w:rFonts w:ascii="ErasMedium" w:hAnsi="ErasMedium"/>
          <w:lang w:val="tr-TR"/>
        </w:rPr>
        <w:t>ankamız nezdindeki şirketinize ait komisyon hesaplarına yansıtılacaktır.</w:t>
      </w:r>
    </w:p>
    <w:p w:rsidR="006E6168" w:rsidRPr="00C2713B" w:rsidRDefault="00312410" w:rsidP="007C36CD">
      <w:pPr>
        <w:jc w:val="both"/>
        <w:rPr>
          <w:rFonts w:ascii="ErasMedium" w:hAnsi="ErasMedium"/>
          <w:lang w:val="tr-TR"/>
        </w:rPr>
      </w:pPr>
      <w:r w:rsidRPr="00C2713B">
        <w:rPr>
          <w:rFonts w:ascii="ErasMedium" w:hAnsi="ErasMedium"/>
          <w:bCs/>
          <w:lang w:val="tr-TR"/>
        </w:rPr>
        <w:t>E</w:t>
      </w:r>
      <w:r w:rsidR="006E6168" w:rsidRPr="00C2713B">
        <w:rPr>
          <w:rFonts w:ascii="ErasMedium" w:hAnsi="ErasMedium"/>
          <w:bCs/>
          <w:lang w:val="tr-TR"/>
        </w:rPr>
        <w:t>ğitime katılacak</w:t>
      </w:r>
      <w:r w:rsidR="007C36CD" w:rsidRPr="00C2713B">
        <w:rPr>
          <w:rFonts w:ascii="ErasMedium" w:hAnsi="ErasMedium"/>
          <w:bCs/>
          <w:lang w:val="tr-TR"/>
        </w:rPr>
        <w:t xml:space="preserve"> üyelerimiz</w:t>
      </w:r>
      <w:r w:rsidR="00195E03">
        <w:rPr>
          <w:rFonts w:ascii="ErasMedium" w:hAnsi="ErasMedium"/>
          <w:bCs/>
          <w:lang w:val="tr-TR"/>
        </w:rPr>
        <w:t>in</w:t>
      </w:r>
      <w:r w:rsidR="007C36CD" w:rsidRPr="00C2713B">
        <w:rPr>
          <w:rFonts w:ascii="ErasMedium" w:hAnsi="ErasMedium"/>
          <w:bCs/>
          <w:lang w:val="tr-TR"/>
        </w:rPr>
        <w:t xml:space="preserve"> </w:t>
      </w:r>
      <w:r w:rsidRPr="00C2713B">
        <w:rPr>
          <w:rFonts w:ascii="ErasMedium" w:hAnsi="ErasMedium"/>
          <w:bCs/>
          <w:lang w:val="tr-TR"/>
        </w:rPr>
        <w:t>aşağıda yer alan</w:t>
      </w:r>
      <w:r w:rsidR="007C36CD" w:rsidRPr="00C2713B">
        <w:rPr>
          <w:rFonts w:ascii="ErasMedium" w:hAnsi="ErasMedium"/>
          <w:bCs/>
          <w:lang w:val="tr-TR"/>
        </w:rPr>
        <w:t xml:space="preserve"> </w:t>
      </w:r>
      <w:r w:rsidR="006E6168" w:rsidRPr="00C2713B">
        <w:rPr>
          <w:rFonts w:ascii="ErasMedium" w:hAnsi="ErasMedium"/>
          <w:lang w:val="tr-TR"/>
        </w:rPr>
        <w:t>tablo</w:t>
      </w:r>
      <w:r w:rsidR="007C36CD" w:rsidRPr="00C2713B">
        <w:rPr>
          <w:rFonts w:ascii="ErasMedium" w:hAnsi="ErasMedium"/>
          <w:lang w:val="tr-TR"/>
        </w:rPr>
        <w:t>yu</w:t>
      </w:r>
      <w:r w:rsidR="006E6168" w:rsidRPr="00C2713B">
        <w:rPr>
          <w:rFonts w:ascii="ErasMedium" w:hAnsi="ErasMedium"/>
          <w:lang w:val="tr-TR"/>
        </w:rPr>
        <w:t xml:space="preserve"> doldurarak, </w:t>
      </w:r>
      <w:r w:rsidR="007C36CD" w:rsidRPr="00C2713B">
        <w:rPr>
          <w:rFonts w:ascii="ErasMedium" w:hAnsi="ErasMedium"/>
          <w:lang w:val="tr-TR"/>
        </w:rPr>
        <w:t>20</w:t>
      </w:r>
      <w:r w:rsidR="006E6168" w:rsidRPr="00C2713B">
        <w:rPr>
          <w:rFonts w:ascii="ErasMedium" w:hAnsi="ErasMedium"/>
          <w:lang w:val="tr-TR"/>
        </w:rPr>
        <w:t>.</w:t>
      </w:r>
      <w:r w:rsidR="007C36CD" w:rsidRPr="00C2713B">
        <w:rPr>
          <w:rFonts w:ascii="ErasMedium" w:hAnsi="ErasMedium"/>
          <w:lang w:val="tr-TR"/>
        </w:rPr>
        <w:t>11</w:t>
      </w:r>
      <w:r w:rsidR="006E6168" w:rsidRPr="00C2713B">
        <w:rPr>
          <w:rFonts w:ascii="ErasMedium" w:hAnsi="ErasMedium"/>
          <w:lang w:val="tr-TR"/>
        </w:rPr>
        <w:t>.201</w:t>
      </w:r>
      <w:r w:rsidR="007C36CD" w:rsidRPr="00C2713B">
        <w:rPr>
          <w:rFonts w:ascii="ErasMedium" w:hAnsi="ErasMedium"/>
          <w:lang w:val="tr-TR"/>
        </w:rPr>
        <w:t>5</w:t>
      </w:r>
      <w:r w:rsidR="006E6168" w:rsidRPr="00C2713B">
        <w:rPr>
          <w:rFonts w:ascii="ErasMedium" w:hAnsi="ErasMedium"/>
          <w:lang w:val="tr-TR"/>
        </w:rPr>
        <w:t xml:space="preserve"> tarihi mesai bitimine kadar </w:t>
      </w:r>
      <w:hyperlink r:id="rId7" w:history="1">
        <w:r w:rsidR="00B36324" w:rsidRPr="00C2713B">
          <w:rPr>
            <w:rStyle w:val="Hyperlink"/>
            <w:rFonts w:ascii="ErasMedium" w:hAnsi="ErasMedium"/>
          </w:rPr>
          <w:t>ube@takasbank.com.tr</w:t>
        </w:r>
      </w:hyperlink>
      <w:r w:rsidR="006E6168" w:rsidRPr="00C2713B">
        <w:rPr>
          <w:rFonts w:ascii="ErasMedium" w:hAnsi="ErasMedium"/>
          <w:lang w:val="tr-TR"/>
        </w:rPr>
        <w:t xml:space="preserve"> mail adresine </w:t>
      </w:r>
      <w:r w:rsidR="00665918">
        <w:rPr>
          <w:rFonts w:ascii="ErasMedium" w:hAnsi="ErasMedium"/>
          <w:lang w:val="tr-TR"/>
        </w:rPr>
        <w:t>bildirimde bulunmaları</w:t>
      </w:r>
      <w:r w:rsidR="006E6168" w:rsidRPr="00C2713B">
        <w:rPr>
          <w:rFonts w:ascii="ErasMedium" w:hAnsi="ErasMedium"/>
          <w:lang w:val="tr-TR"/>
        </w:rPr>
        <w:t xml:space="preserve"> gerekmektedir. </w:t>
      </w:r>
    </w:p>
    <w:p w:rsidR="006E6168" w:rsidRPr="00C2713B" w:rsidRDefault="006E6168" w:rsidP="006E6168">
      <w:pPr>
        <w:jc w:val="both"/>
        <w:rPr>
          <w:rFonts w:ascii="ErasMedium" w:hAnsi="ErasMedium"/>
          <w:lang w:val="tr-TR"/>
        </w:rPr>
      </w:pPr>
      <w:r w:rsidRPr="00C2713B">
        <w:rPr>
          <w:rFonts w:ascii="ErasMedium" w:hAnsi="ErasMedium"/>
          <w:lang w:val="tr-TR"/>
        </w:rPr>
        <w:t>Bilgilerinize sunarız.</w:t>
      </w:r>
    </w:p>
    <w:p w:rsidR="006E6168" w:rsidRDefault="006E6168" w:rsidP="006E6168">
      <w:pPr>
        <w:jc w:val="both"/>
        <w:rPr>
          <w:rFonts w:ascii="ErasMedium" w:hAnsi="ErasMedium"/>
          <w:lang w:val="tr-TR"/>
        </w:rPr>
      </w:pPr>
      <w:r w:rsidRPr="00C2713B">
        <w:rPr>
          <w:rFonts w:ascii="ErasMedium" w:hAnsi="ErasMedium"/>
          <w:lang w:val="tr-TR"/>
        </w:rPr>
        <w:t xml:space="preserve">Saygılarımızla. </w:t>
      </w:r>
    </w:p>
    <w:p w:rsidR="00EE5571" w:rsidRPr="00C2713B" w:rsidRDefault="00EE5571" w:rsidP="006E6168">
      <w:pPr>
        <w:jc w:val="both"/>
        <w:rPr>
          <w:rFonts w:ascii="ErasMedium" w:hAnsi="ErasMedium"/>
          <w:lang w:val="tr-TR"/>
        </w:rPr>
      </w:pPr>
    </w:p>
    <w:p w:rsidR="006E6168" w:rsidRPr="00C2713B" w:rsidRDefault="006E6168" w:rsidP="006E6168">
      <w:pPr>
        <w:jc w:val="both"/>
        <w:rPr>
          <w:rFonts w:ascii="ErasMedium" w:hAnsi="ErasMedium"/>
          <w:lang w:val="tr-TR"/>
        </w:rPr>
      </w:pPr>
    </w:p>
    <w:tbl>
      <w:tblPr>
        <w:tblStyle w:val="TableGrid"/>
        <w:tblW w:w="9528" w:type="dxa"/>
        <w:tblLook w:val="04A0" w:firstRow="1" w:lastRow="0" w:firstColumn="1" w:lastColumn="0" w:noHBand="0" w:noVBand="1"/>
      </w:tblPr>
      <w:tblGrid>
        <w:gridCol w:w="2012"/>
        <w:gridCol w:w="2012"/>
        <w:gridCol w:w="1641"/>
        <w:gridCol w:w="2105"/>
        <w:gridCol w:w="1758"/>
      </w:tblGrid>
      <w:tr w:rsidR="00665918" w:rsidRPr="00C2713B" w:rsidTr="00F611D4">
        <w:tc>
          <w:tcPr>
            <w:tcW w:w="2012" w:type="dxa"/>
          </w:tcPr>
          <w:p w:rsidR="00665918" w:rsidRPr="00C2713B" w:rsidRDefault="00665918" w:rsidP="00665918">
            <w:pPr>
              <w:jc w:val="center"/>
              <w:rPr>
                <w:rFonts w:ascii="ErasMedium" w:hAnsi="ErasMedium" w:cs="Tahoma"/>
                <w:b/>
                <w:lang w:val="tr-TR"/>
              </w:rPr>
            </w:pPr>
            <w:r w:rsidRPr="00C2713B">
              <w:rPr>
                <w:rFonts w:ascii="ErasMedium" w:hAnsi="ErasMedium" w:cs="Tahoma"/>
                <w:b/>
                <w:lang w:val="tr-TR"/>
              </w:rPr>
              <w:t>FİRMA ADI</w:t>
            </w:r>
          </w:p>
        </w:tc>
        <w:tc>
          <w:tcPr>
            <w:tcW w:w="2012" w:type="dxa"/>
          </w:tcPr>
          <w:p w:rsidR="00665918" w:rsidRPr="00C2713B" w:rsidRDefault="00665918" w:rsidP="00195E03">
            <w:pPr>
              <w:rPr>
                <w:rFonts w:ascii="ErasMedium" w:hAnsi="ErasMedium" w:cs="Tahoma"/>
                <w:b/>
                <w:lang w:val="tr-TR"/>
              </w:rPr>
            </w:pPr>
            <w:r w:rsidRPr="00C2713B">
              <w:rPr>
                <w:rFonts w:ascii="ErasMedium" w:hAnsi="ErasMedium" w:cs="Tahoma"/>
                <w:b/>
                <w:lang w:val="tr-TR"/>
              </w:rPr>
              <w:t>ADI SOYADI</w:t>
            </w:r>
          </w:p>
        </w:tc>
        <w:tc>
          <w:tcPr>
            <w:tcW w:w="1641" w:type="dxa"/>
          </w:tcPr>
          <w:p w:rsidR="00665918" w:rsidRPr="00C2713B" w:rsidRDefault="00665918" w:rsidP="00195E03">
            <w:pPr>
              <w:rPr>
                <w:rFonts w:ascii="ErasMedium" w:hAnsi="ErasMedium" w:cs="Tahoma"/>
                <w:b/>
                <w:lang w:val="tr-TR"/>
              </w:rPr>
            </w:pPr>
            <w:r w:rsidRPr="00C2713B">
              <w:rPr>
                <w:rFonts w:ascii="ErasMedium" w:hAnsi="ErasMedium" w:cs="Tahoma"/>
                <w:b/>
                <w:lang w:val="tr-TR"/>
              </w:rPr>
              <w:t>CEP TELEFONU</w:t>
            </w:r>
          </w:p>
        </w:tc>
        <w:tc>
          <w:tcPr>
            <w:tcW w:w="2105" w:type="dxa"/>
          </w:tcPr>
          <w:p w:rsidR="00665918" w:rsidRPr="00C2713B" w:rsidRDefault="00665918" w:rsidP="00665918">
            <w:pPr>
              <w:jc w:val="center"/>
              <w:rPr>
                <w:rFonts w:ascii="ErasMedium" w:hAnsi="ErasMedium" w:cs="Tahoma"/>
                <w:b/>
                <w:lang w:val="tr-TR"/>
              </w:rPr>
            </w:pPr>
            <w:r w:rsidRPr="00C2713B">
              <w:rPr>
                <w:rFonts w:ascii="ErasMedium" w:hAnsi="ErasMedium" w:cs="Tahoma"/>
                <w:b/>
                <w:lang w:val="tr-TR"/>
              </w:rPr>
              <w:t>E-POSTA</w:t>
            </w:r>
          </w:p>
        </w:tc>
        <w:tc>
          <w:tcPr>
            <w:tcW w:w="1758" w:type="dxa"/>
          </w:tcPr>
          <w:p w:rsidR="00665918" w:rsidRPr="00C2713B" w:rsidRDefault="00665918" w:rsidP="00665918">
            <w:pPr>
              <w:jc w:val="center"/>
              <w:rPr>
                <w:rFonts w:ascii="ErasMedium" w:hAnsi="ErasMedium" w:cs="Tahoma"/>
                <w:b/>
                <w:lang w:val="tr-TR"/>
              </w:rPr>
            </w:pPr>
            <w:r w:rsidRPr="00C2713B">
              <w:rPr>
                <w:rFonts w:ascii="ErasMedium" w:hAnsi="ErasMedium" w:cs="Tahoma"/>
                <w:b/>
                <w:lang w:val="tr-TR"/>
              </w:rPr>
              <w:t>TALEP EDİLEN EĞİTİM YERİ</w:t>
            </w:r>
          </w:p>
        </w:tc>
      </w:tr>
      <w:tr w:rsidR="00665918" w:rsidRPr="00C2713B" w:rsidTr="00F611D4">
        <w:tc>
          <w:tcPr>
            <w:tcW w:w="2012" w:type="dxa"/>
          </w:tcPr>
          <w:p w:rsidR="00665918" w:rsidRPr="00C2713B" w:rsidRDefault="00665918" w:rsidP="00665918">
            <w:pPr>
              <w:jc w:val="center"/>
              <w:rPr>
                <w:rFonts w:ascii="ErasMedium" w:hAnsi="ErasMedium" w:cs="Tahoma"/>
                <w:lang w:val="tr-TR"/>
              </w:rPr>
            </w:pPr>
          </w:p>
        </w:tc>
        <w:tc>
          <w:tcPr>
            <w:tcW w:w="2012" w:type="dxa"/>
          </w:tcPr>
          <w:p w:rsidR="00665918" w:rsidRPr="00C2713B" w:rsidRDefault="00665918" w:rsidP="00665918">
            <w:pPr>
              <w:jc w:val="both"/>
              <w:rPr>
                <w:rFonts w:ascii="ErasMedium" w:hAnsi="ErasMedium" w:cs="Tahoma"/>
                <w:lang w:val="tr-TR"/>
              </w:rPr>
            </w:pPr>
          </w:p>
        </w:tc>
        <w:tc>
          <w:tcPr>
            <w:tcW w:w="1641" w:type="dxa"/>
          </w:tcPr>
          <w:p w:rsidR="00665918" w:rsidRPr="00C2713B" w:rsidRDefault="00665918" w:rsidP="00665918">
            <w:pPr>
              <w:jc w:val="both"/>
              <w:rPr>
                <w:rFonts w:ascii="ErasMedium" w:hAnsi="ErasMedium" w:cs="Tahoma"/>
                <w:lang w:val="tr-TR"/>
              </w:rPr>
            </w:pPr>
          </w:p>
        </w:tc>
        <w:tc>
          <w:tcPr>
            <w:tcW w:w="2105" w:type="dxa"/>
          </w:tcPr>
          <w:p w:rsidR="00665918" w:rsidRPr="00C2713B" w:rsidRDefault="00665918" w:rsidP="00665918">
            <w:pPr>
              <w:jc w:val="center"/>
              <w:rPr>
                <w:rFonts w:ascii="ErasMedium" w:hAnsi="ErasMedium" w:cs="Tahoma"/>
                <w:lang w:val="tr-TR"/>
              </w:rPr>
            </w:pPr>
          </w:p>
        </w:tc>
        <w:tc>
          <w:tcPr>
            <w:tcW w:w="1758" w:type="dxa"/>
          </w:tcPr>
          <w:p w:rsidR="00665918" w:rsidRPr="00C2713B" w:rsidRDefault="00665918" w:rsidP="00665918">
            <w:pPr>
              <w:jc w:val="center"/>
              <w:rPr>
                <w:rFonts w:ascii="ErasMedium" w:hAnsi="ErasMedium" w:cs="Tahoma"/>
                <w:lang w:val="tr-TR"/>
              </w:rPr>
            </w:pPr>
          </w:p>
        </w:tc>
      </w:tr>
      <w:tr w:rsidR="00665918" w:rsidRPr="00C2713B" w:rsidTr="00F611D4">
        <w:tc>
          <w:tcPr>
            <w:tcW w:w="2012" w:type="dxa"/>
          </w:tcPr>
          <w:p w:rsidR="00665918" w:rsidRPr="00C2713B" w:rsidRDefault="00665918" w:rsidP="00665918">
            <w:pPr>
              <w:jc w:val="center"/>
              <w:rPr>
                <w:rFonts w:ascii="ErasMedium" w:hAnsi="ErasMedium" w:cs="Tahoma"/>
                <w:lang w:val="tr-TR"/>
              </w:rPr>
            </w:pPr>
          </w:p>
        </w:tc>
        <w:tc>
          <w:tcPr>
            <w:tcW w:w="2012" w:type="dxa"/>
          </w:tcPr>
          <w:p w:rsidR="00665918" w:rsidRPr="00C2713B" w:rsidRDefault="00665918" w:rsidP="00665918">
            <w:pPr>
              <w:jc w:val="both"/>
              <w:rPr>
                <w:rFonts w:ascii="ErasMedium" w:hAnsi="ErasMedium" w:cs="Tahoma"/>
                <w:lang w:val="tr-TR"/>
              </w:rPr>
            </w:pPr>
          </w:p>
        </w:tc>
        <w:tc>
          <w:tcPr>
            <w:tcW w:w="1641" w:type="dxa"/>
          </w:tcPr>
          <w:p w:rsidR="00665918" w:rsidRPr="00C2713B" w:rsidRDefault="00665918" w:rsidP="00665918">
            <w:pPr>
              <w:jc w:val="both"/>
              <w:rPr>
                <w:rFonts w:ascii="ErasMedium" w:hAnsi="ErasMedium" w:cs="Tahoma"/>
                <w:lang w:val="tr-TR"/>
              </w:rPr>
            </w:pPr>
          </w:p>
        </w:tc>
        <w:tc>
          <w:tcPr>
            <w:tcW w:w="2105" w:type="dxa"/>
          </w:tcPr>
          <w:p w:rsidR="00665918" w:rsidRPr="00C2713B" w:rsidRDefault="00665918" w:rsidP="00665918">
            <w:pPr>
              <w:jc w:val="center"/>
              <w:rPr>
                <w:rFonts w:ascii="ErasMedium" w:hAnsi="ErasMedium" w:cs="Tahoma"/>
                <w:lang w:val="tr-TR"/>
              </w:rPr>
            </w:pPr>
          </w:p>
        </w:tc>
        <w:tc>
          <w:tcPr>
            <w:tcW w:w="1758" w:type="dxa"/>
          </w:tcPr>
          <w:p w:rsidR="00665918" w:rsidRPr="00C2713B" w:rsidRDefault="00665918" w:rsidP="00665918">
            <w:pPr>
              <w:jc w:val="center"/>
              <w:rPr>
                <w:rFonts w:ascii="ErasMedium" w:hAnsi="ErasMedium" w:cs="Tahoma"/>
                <w:lang w:val="tr-TR"/>
              </w:rPr>
            </w:pPr>
          </w:p>
        </w:tc>
      </w:tr>
      <w:tr w:rsidR="00665918" w:rsidRPr="00C2713B" w:rsidTr="00F611D4">
        <w:tc>
          <w:tcPr>
            <w:tcW w:w="2012" w:type="dxa"/>
          </w:tcPr>
          <w:p w:rsidR="00665918" w:rsidRPr="00C2713B" w:rsidRDefault="00665918" w:rsidP="00665918">
            <w:pPr>
              <w:jc w:val="center"/>
              <w:rPr>
                <w:rFonts w:ascii="ErasMedium" w:hAnsi="ErasMedium" w:cs="Tahoma"/>
                <w:lang w:val="tr-TR"/>
              </w:rPr>
            </w:pPr>
          </w:p>
        </w:tc>
        <w:tc>
          <w:tcPr>
            <w:tcW w:w="2012" w:type="dxa"/>
          </w:tcPr>
          <w:p w:rsidR="00665918" w:rsidRPr="00C2713B" w:rsidRDefault="00665918" w:rsidP="00665918">
            <w:pPr>
              <w:jc w:val="both"/>
              <w:rPr>
                <w:rFonts w:ascii="ErasMedium" w:hAnsi="ErasMedium" w:cs="Tahoma"/>
                <w:lang w:val="tr-TR"/>
              </w:rPr>
            </w:pPr>
          </w:p>
        </w:tc>
        <w:tc>
          <w:tcPr>
            <w:tcW w:w="1641" w:type="dxa"/>
          </w:tcPr>
          <w:p w:rsidR="00665918" w:rsidRPr="00C2713B" w:rsidRDefault="00665918" w:rsidP="00665918">
            <w:pPr>
              <w:jc w:val="both"/>
              <w:rPr>
                <w:rFonts w:ascii="ErasMedium" w:hAnsi="ErasMedium" w:cs="Tahoma"/>
                <w:lang w:val="tr-TR"/>
              </w:rPr>
            </w:pPr>
          </w:p>
        </w:tc>
        <w:tc>
          <w:tcPr>
            <w:tcW w:w="2105" w:type="dxa"/>
          </w:tcPr>
          <w:p w:rsidR="00665918" w:rsidRPr="00C2713B" w:rsidRDefault="00665918" w:rsidP="00665918">
            <w:pPr>
              <w:jc w:val="center"/>
              <w:rPr>
                <w:rFonts w:ascii="ErasMedium" w:hAnsi="ErasMedium" w:cs="Tahoma"/>
                <w:lang w:val="tr-TR"/>
              </w:rPr>
            </w:pPr>
          </w:p>
        </w:tc>
        <w:tc>
          <w:tcPr>
            <w:tcW w:w="1758" w:type="dxa"/>
          </w:tcPr>
          <w:p w:rsidR="00665918" w:rsidRPr="00C2713B" w:rsidRDefault="00665918" w:rsidP="00665918">
            <w:pPr>
              <w:jc w:val="center"/>
              <w:rPr>
                <w:rFonts w:ascii="ErasMedium" w:hAnsi="ErasMedium" w:cs="Tahoma"/>
                <w:lang w:val="tr-TR"/>
              </w:rPr>
            </w:pPr>
          </w:p>
        </w:tc>
      </w:tr>
      <w:tr w:rsidR="00665918" w:rsidRPr="00C2713B" w:rsidTr="00F611D4">
        <w:tc>
          <w:tcPr>
            <w:tcW w:w="2012" w:type="dxa"/>
          </w:tcPr>
          <w:p w:rsidR="00665918" w:rsidRPr="00C2713B" w:rsidRDefault="00665918" w:rsidP="00665918">
            <w:pPr>
              <w:jc w:val="center"/>
              <w:rPr>
                <w:rFonts w:ascii="ErasMedium" w:hAnsi="ErasMedium" w:cs="Tahoma"/>
                <w:lang w:val="tr-TR"/>
              </w:rPr>
            </w:pPr>
          </w:p>
        </w:tc>
        <w:tc>
          <w:tcPr>
            <w:tcW w:w="2012" w:type="dxa"/>
          </w:tcPr>
          <w:p w:rsidR="00665918" w:rsidRPr="00C2713B" w:rsidRDefault="00665918" w:rsidP="00665918">
            <w:pPr>
              <w:jc w:val="both"/>
              <w:rPr>
                <w:rFonts w:ascii="ErasMedium" w:hAnsi="ErasMedium" w:cs="Tahoma"/>
                <w:lang w:val="tr-TR"/>
              </w:rPr>
            </w:pPr>
          </w:p>
        </w:tc>
        <w:tc>
          <w:tcPr>
            <w:tcW w:w="1641" w:type="dxa"/>
          </w:tcPr>
          <w:p w:rsidR="00665918" w:rsidRPr="00C2713B" w:rsidRDefault="00665918" w:rsidP="00665918">
            <w:pPr>
              <w:jc w:val="both"/>
              <w:rPr>
                <w:rFonts w:ascii="ErasMedium" w:hAnsi="ErasMedium" w:cs="Tahoma"/>
                <w:lang w:val="tr-TR"/>
              </w:rPr>
            </w:pPr>
          </w:p>
        </w:tc>
        <w:tc>
          <w:tcPr>
            <w:tcW w:w="2105" w:type="dxa"/>
          </w:tcPr>
          <w:p w:rsidR="00665918" w:rsidRPr="00C2713B" w:rsidRDefault="00665918" w:rsidP="00665918">
            <w:pPr>
              <w:jc w:val="center"/>
              <w:rPr>
                <w:rFonts w:ascii="ErasMedium" w:hAnsi="ErasMedium" w:cs="Tahoma"/>
                <w:lang w:val="tr-TR"/>
              </w:rPr>
            </w:pPr>
          </w:p>
        </w:tc>
        <w:tc>
          <w:tcPr>
            <w:tcW w:w="1758" w:type="dxa"/>
          </w:tcPr>
          <w:p w:rsidR="00665918" w:rsidRPr="00C2713B" w:rsidRDefault="00665918" w:rsidP="00665918">
            <w:pPr>
              <w:jc w:val="center"/>
              <w:rPr>
                <w:rFonts w:ascii="ErasMedium" w:hAnsi="ErasMedium" w:cs="Tahoma"/>
                <w:lang w:val="tr-TR"/>
              </w:rPr>
            </w:pPr>
          </w:p>
        </w:tc>
      </w:tr>
      <w:tr w:rsidR="00712A18" w:rsidRPr="00C2713B" w:rsidTr="00F611D4">
        <w:tc>
          <w:tcPr>
            <w:tcW w:w="2012" w:type="dxa"/>
          </w:tcPr>
          <w:p w:rsidR="00712A18" w:rsidRPr="00C2713B" w:rsidRDefault="00712A18" w:rsidP="00665918">
            <w:pPr>
              <w:jc w:val="center"/>
              <w:rPr>
                <w:rFonts w:ascii="ErasMedium" w:hAnsi="ErasMedium" w:cs="Tahoma"/>
                <w:lang w:val="tr-TR"/>
              </w:rPr>
            </w:pPr>
          </w:p>
        </w:tc>
        <w:tc>
          <w:tcPr>
            <w:tcW w:w="2012" w:type="dxa"/>
          </w:tcPr>
          <w:p w:rsidR="00712A18" w:rsidRPr="00C2713B" w:rsidRDefault="00712A18" w:rsidP="00665918">
            <w:pPr>
              <w:jc w:val="both"/>
              <w:rPr>
                <w:rFonts w:ascii="ErasMedium" w:hAnsi="ErasMedium" w:cs="Tahoma"/>
                <w:lang w:val="tr-TR"/>
              </w:rPr>
            </w:pPr>
          </w:p>
        </w:tc>
        <w:tc>
          <w:tcPr>
            <w:tcW w:w="1641" w:type="dxa"/>
          </w:tcPr>
          <w:p w:rsidR="00712A18" w:rsidRPr="00C2713B" w:rsidRDefault="00712A18" w:rsidP="00665918">
            <w:pPr>
              <w:jc w:val="both"/>
              <w:rPr>
                <w:rFonts w:ascii="ErasMedium" w:hAnsi="ErasMedium" w:cs="Tahoma"/>
                <w:lang w:val="tr-TR"/>
              </w:rPr>
            </w:pPr>
          </w:p>
        </w:tc>
        <w:tc>
          <w:tcPr>
            <w:tcW w:w="2105" w:type="dxa"/>
          </w:tcPr>
          <w:p w:rsidR="00712A18" w:rsidRPr="00C2713B" w:rsidRDefault="00712A18" w:rsidP="00665918">
            <w:pPr>
              <w:jc w:val="center"/>
              <w:rPr>
                <w:rFonts w:ascii="ErasMedium" w:hAnsi="ErasMedium" w:cs="Tahoma"/>
                <w:lang w:val="tr-TR"/>
              </w:rPr>
            </w:pPr>
          </w:p>
        </w:tc>
        <w:tc>
          <w:tcPr>
            <w:tcW w:w="1758" w:type="dxa"/>
          </w:tcPr>
          <w:p w:rsidR="00712A18" w:rsidRPr="00C2713B" w:rsidRDefault="00712A18" w:rsidP="00665918">
            <w:pPr>
              <w:jc w:val="center"/>
              <w:rPr>
                <w:rFonts w:ascii="ErasMedium" w:hAnsi="ErasMedium" w:cs="Tahoma"/>
                <w:lang w:val="tr-TR"/>
              </w:rPr>
            </w:pPr>
          </w:p>
        </w:tc>
      </w:tr>
      <w:tr w:rsidR="00712A18" w:rsidRPr="00C2713B" w:rsidTr="00F611D4">
        <w:tc>
          <w:tcPr>
            <w:tcW w:w="2012" w:type="dxa"/>
          </w:tcPr>
          <w:p w:rsidR="00712A18" w:rsidRPr="00C2713B" w:rsidRDefault="00712A18" w:rsidP="00665918">
            <w:pPr>
              <w:jc w:val="center"/>
              <w:rPr>
                <w:rFonts w:ascii="ErasMedium" w:hAnsi="ErasMedium" w:cs="Tahoma"/>
                <w:lang w:val="tr-TR"/>
              </w:rPr>
            </w:pPr>
          </w:p>
        </w:tc>
        <w:tc>
          <w:tcPr>
            <w:tcW w:w="2012" w:type="dxa"/>
          </w:tcPr>
          <w:p w:rsidR="00712A18" w:rsidRPr="00C2713B" w:rsidRDefault="00712A18" w:rsidP="00665918">
            <w:pPr>
              <w:jc w:val="both"/>
              <w:rPr>
                <w:rFonts w:ascii="ErasMedium" w:hAnsi="ErasMedium" w:cs="Tahoma"/>
                <w:lang w:val="tr-TR"/>
              </w:rPr>
            </w:pPr>
          </w:p>
        </w:tc>
        <w:tc>
          <w:tcPr>
            <w:tcW w:w="1641" w:type="dxa"/>
          </w:tcPr>
          <w:p w:rsidR="00712A18" w:rsidRPr="00C2713B" w:rsidRDefault="00712A18" w:rsidP="00665918">
            <w:pPr>
              <w:jc w:val="both"/>
              <w:rPr>
                <w:rFonts w:ascii="ErasMedium" w:hAnsi="ErasMedium" w:cs="Tahoma"/>
                <w:lang w:val="tr-TR"/>
              </w:rPr>
            </w:pPr>
          </w:p>
        </w:tc>
        <w:tc>
          <w:tcPr>
            <w:tcW w:w="2105" w:type="dxa"/>
          </w:tcPr>
          <w:p w:rsidR="00712A18" w:rsidRPr="00C2713B" w:rsidRDefault="00712A18" w:rsidP="00665918">
            <w:pPr>
              <w:jc w:val="center"/>
              <w:rPr>
                <w:rFonts w:ascii="ErasMedium" w:hAnsi="ErasMedium" w:cs="Tahoma"/>
                <w:lang w:val="tr-TR"/>
              </w:rPr>
            </w:pPr>
          </w:p>
        </w:tc>
        <w:tc>
          <w:tcPr>
            <w:tcW w:w="1758" w:type="dxa"/>
          </w:tcPr>
          <w:p w:rsidR="00712A18" w:rsidRPr="00C2713B" w:rsidRDefault="00712A18" w:rsidP="00665918">
            <w:pPr>
              <w:jc w:val="center"/>
              <w:rPr>
                <w:rFonts w:ascii="ErasMedium" w:hAnsi="ErasMedium" w:cs="Tahoma"/>
                <w:lang w:val="tr-TR"/>
              </w:rPr>
            </w:pPr>
          </w:p>
        </w:tc>
      </w:tr>
    </w:tbl>
    <w:p w:rsidR="006E6168" w:rsidRPr="00C2713B" w:rsidRDefault="006E6168" w:rsidP="006E6168">
      <w:pPr>
        <w:jc w:val="both"/>
        <w:rPr>
          <w:rFonts w:ascii="ErasMedium" w:hAnsi="ErasMedium" w:cs="Tahoma"/>
          <w:lang w:val="tr-TR"/>
        </w:rPr>
      </w:pPr>
    </w:p>
    <w:p w:rsidR="00BD2F13" w:rsidRDefault="00BD2F13" w:rsidP="0037517E">
      <w:pPr>
        <w:jc w:val="both"/>
        <w:rPr>
          <w:b/>
          <w:lang w:val="tr-TR"/>
        </w:rPr>
      </w:pPr>
    </w:p>
    <w:sectPr w:rsidR="00BD2F1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76E" w:rsidRDefault="0002276E" w:rsidP="0059022C">
      <w:pPr>
        <w:spacing w:after="0" w:line="240" w:lineRule="auto"/>
      </w:pPr>
      <w:r>
        <w:separator/>
      </w:r>
    </w:p>
  </w:endnote>
  <w:endnote w:type="continuationSeparator" w:id="0">
    <w:p w:rsidR="0002276E" w:rsidRDefault="0002276E" w:rsidP="0059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altName w:val="Constantia"/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ErasMedium"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76E" w:rsidRDefault="0002276E" w:rsidP="0059022C">
      <w:pPr>
        <w:spacing w:after="0" w:line="240" w:lineRule="auto"/>
      </w:pPr>
      <w:r>
        <w:separator/>
      </w:r>
    </w:p>
  </w:footnote>
  <w:footnote w:type="continuationSeparator" w:id="0">
    <w:p w:rsidR="0002276E" w:rsidRDefault="0002276E" w:rsidP="00590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4959"/>
    <w:multiLevelType w:val="hybridMultilevel"/>
    <w:tmpl w:val="49664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7E"/>
    <w:rsid w:val="00013D0B"/>
    <w:rsid w:val="00014811"/>
    <w:rsid w:val="0002276E"/>
    <w:rsid w:val="000E1931"/>
    <w:rsid w:val="00142CD3"/>
    <w:rsid w:val="001946AC"/>
    <w:rsid w:val="00195E03"/>
    <w:rsid w:val="00197C75"/>
    <w:rsid w:val="001C16DB"/>
    <w:rsid w:val="0022259E"/>
    <w:rsid w:val="0022678A"/>
    <w:rsid w:val="00286B49"/>
    <w:rsid w:val="00312410"/>
    <w:rsid w:val="0037517E"/>
    <w:rsid w:val="003A2E26"/>
    <w:rsid w:val="003C66D2"/>
    <w:rsid w:val="003E21EA"/>
    <w:rsid w:val="004350FB"/>
    <w:rsid w:val="004A7B46"/>
    <w:rsid w:val="004B0DAB"/>
    <w:rsid w:val="004B672B"/>
    <w:rsid w:val="004B769E"/>
    <w:rsid w:val="00502B00"/>
    <w:rsid w:val="00515502"/>
    <w:rsid w:val="005353F9"/>
    <w:rsid w:val="00571AA0"/>
    <w:rsid w:val="0059022C"/>
    <w:rsid w:val="005D62DA"/>
    <w:rsid w:val="005E114D"/>
    <w:rsid w:val="00665918"/>
    <w:rsid w:val="006E6168"/>
    <w:rsid w:val="006F7C78"/>
    <w:rsid w:val="00712A18"/>
    <w:rsid w:val="00723BAA"/>
    <w:rsid w:val="00754E35"/>
    <w:rsid w:val="007C36CD"/>
    <w:rsid w:val="007E41E9"/>
    <w:rsid w:val="00840845"/>
    <w:rsid w:val="00855805"/>
    <w:rsid w:val="00910FC4"/>
    <w:rsid w:val="00947581"/>
    <w:rsid w:val="009608C8"/>
    <w:rsid w:val="00A06A98"/>
    <w:rsid w:val="00A565E5"/>
    <w:rsid w:val="00AE17B4"/>
    <w:rsid w:val="00B36324"/>
    <w:rsid w:val="00B9608F"/>
    <w:rsid w:val="00BD2F13"/>
    <w:rsid w:val="00C2713B"/>
    <w:rsid w:val="00C56E13"/>
    <w:rsid w:val="00C84892"/>
    <w:rsid w:val="00D14983"/>
    <w:rsid w:val="00D41E0E"/>
    <w:rsid w:val="00D8328E"/>
    <w:rsid w:val="00DE552A"/>
    <w:rsid w:val="00ED157A"/>
    <w:rsid w:val="00EE5571"/>
    <w:rsid w:val="00F4563B"/>
    <w:rsid w:val="00F55003"/>
    <w:rsid w:val="00F6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B71AF6-BBA3-4D8B-9F17-337E38D1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5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259E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tr-TR"/>
    </w:rPr>
  </w:style>
  <w:style w:type="character" w:styleId="Hyperlink">
    <w:name w:val="Hyperlink"/>
    <w:basedOn w:val="DefaultParagraphFont"/>
    <w:uiPriority w:val="99"/>
    <w:unhideWhenUsed/>
    <w:rsid w:val="00BD2F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E61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E6168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61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902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22C"/>
  </w:style>
  <w:style w:type="paragraph" w:styleId="Footer">
    <w:name w:val="footer"/>
    <w:basedOn w:val="Normal"/>
    <w:link w:val="FooterChar"/>
    <w:uiPriority w:val="99"/>
    <w:unhideWhenUsed/>
    <w:rsid w:val="005902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22C"/>
  </w:style>
  <w:style w:type="paragraph" w:styleId="ListParagraph">
    <w:name w:val="List Paragraph"/>
    <w:basedOn w:val="Normal"/>
    <w:uiPriority w:val="34"/>
    <w:qFormat/>
    <w:rsid w:val="00312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6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be@takasbank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Fisun Ikiz</cp:lastModifiedBy>
  <cp:revision>4</cp:revision>
  <dcterms:created xsi:type="dcterms:W3CDTF">2015-11-11T14:52:00Z</dcterms:created>
  <dcterms:modified xsi:type="dcterms:W3CDTF">2015-11-12T07:27:00Z</dcterms:modified>
</cp:coreProperties>
</file>