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66F" w:rsidRDefault="002D72BA" w:rsidP="009A2B6A">
      <w:pPr>
        <w:pStyle w:val="Balk1"/>
        <w:jc w:val="both"/>
      </w:pPr>
      <w:r>
        <w:t xml:space="preserve">İLK DEFA </w:t>
      </w:r>
      <w:r w:rsidR="00CA407E">
        <w:t>PİYASALARDA İŞLEM YAPACAK YEKDEM KATILIMCILARIMIZ</w:t>
      </w:r>
      <w:r>
        <w:t xml:space="preserve"> İÇİN</w:t>
      </w:r>
      <w:r w:rsidR="0019766F">
        <w:t xml:space="preserve"> BİLGİLENDİRME DOKÜMANI</w:t>
      </w:r>
    </w:p>
    <w:p w:rsidR="0019766F" w:rsidRPr="0019766F" w:rsidRDefault="0019766F" w:rsidP="009A2B6A">
      <w:pPr>
        <w:jc w:val="both"/>
      </w:pPr>
    </w:p>
    <w:p w:rsidR="00932DFE" w:rsidRDefault="00932DFE" w:rsidP="009A2B6A">
      <w:pPr>
        <w:ind w:firstLine="708"/>
        <w:jc w:val="both"/>
      </w:pPr>
      <w:r w:rsidRPr="0009787B">
        <w:t>29 Nisan 2016 tarihli ve 29698 sayılı Resmi Gazetede yayımlanan Yenilenebilir Enerji Kaynaklarının Belgelendirilmesi ve Desteklenmesine İlişkin Yönetmelikte Değişiklik Yapılmasına İlişkin Yönetmelik</w:t>
      </w:r>
      <w:r>
        <w:t xml:space="preserve"> değişikliği neticesinde YEKDEM Üretim Tahmin Girişi sayfasında yapılacak olan üretim tahmini girişleri </w:t>
      </w:r>
      <w:r w:rsidR="00AA0A65" w:rsidRPr="00AA0A65">
        <w:rPr>
          <w:b/>
          <w:sz w:val="24"/>
        </w:rPr>
        <w:t>Şeffaflık Ve Raporlamalar</w:t>
      </w:r>
      <w:r w:rsidR="00AA0A65" w:rsidRPr="00AA0A65">
        <w:rPr>
          <w:sz w:val="24"/>
        </w:rPr>
        <w:t xml:space="preserve"> </w:t>
      </w:r>
      <w:r w:rsidR="00E937F9">
        <w:t xml:space="preserve">açısından büyük önem arz etmektedir. Bu sebeple YEKDEM’e tabi piyasa katılımcılarının gün öncesine sunmuş oldukları teklif miktarlarının Günlük Üretim Tahmini Giriş/Güncelleme sayfasına girişleri </w:t>
      </w:r>
      <w:r>
        <w:t xml:space="preserve">devam edecektir. Ancak, uzlaştırma ve faturalandırma GÖP, GİP, DGP’de gerçekleştirilen işlemlere ve yapılan İkili anlaşmalara göre yapılacaktır. </w:t>
      </w:r>
    </w:p>
    <w:p w:rsidR="00B27F0B" w:rsidRPr="009A2B6A" w:rsidRDefault="00932DFE" w:rsidP="009A2B6A">
      <w:pPr>
        <w:jc w:val="both"/>
      </w:pPr>
      <w:r>
        <w:t xml:space="preserve">Günlük olarak </w:t>
      </w:r>
      <w:r w:rsidRPr="009A2B6A">
        <w:t xml:space="preserve">aşağıdaki işlemler yapılmalıdır; </w:t>
      </w:r>
    </w:p>
    <w:p w:rsidR="008C4F5C" w:rsidRPr="009A2B6A" w:rsidRDefault="009A2B6A" w:rsidP="009A2B6A">
      <w:pPr>
        <w:pStyle w:val="ListeParagraf"/>
        <w:numPr>
          <w:ilvl w:val="0"/>
          <w:numId w:val="6"/>
        </w:numPr>
        <w:jc w:val="both"/>
      </w:pPr>
      <w:r w:rsidRPr="009A2B6A">
        <w:t>GÖP‘e katılım (11:30’a kadar</w:t>
      </w:r>
      <w:r w:rsidR="008C4F5C" w:rsidRPr="009A2B6A">
        <w:t>) Kullanım Kılavuzuna ilg</w:t>
      </w:r>
      <w:r>
        <w:t>il</w:t>
      </w:r>
      <w:r w:rsidR="008C4F5C" w:rsidRPr="009A2B6A">
        <w:t xml:space="preserve">i </w:t>
      </w:r>
      <w:hyperlink r:id="rId7" w:history="1">
        <w:r w:rsidR="008C4F5C" w:rsidRPr="009A2B6A">
          <w:rPr>
            <w:rStyle w:val="Kpr"/>
          </w:rPr>
          <w:t>linkten</w:t>
        </w:r>
      </w:hyperlink>
      <w:r>
        <w:t xml:space="preserve"> ulaşılabilmektedir.</w:t>
      </w:r>
    </w:p>
    <w:p w:rsidR="00873F97" w:rsidRPr="009A2B6A" w:rsidRDefault="00873F97" w:rsidP="009A2B6A">
      <w:pPr>
        <w:pStyle w:val="ListeParagraf"/>
        <w:numPr>
          <w:ilvl w:val="0"/>
          <w:numId w:val="6"/>
        </w:numPr>
        <w:jc w:val="both"/>
      </w:pPr>
      <w:r w:rsidRPr="009A2B6A">
        <w:t>YEKDEM Üretim Tahmin Girişleri yapılmalıdır</w:t>
      </w:r>
      <w:r w:rsidR="00E937F9" w:rsidRPr="009A2B6A">
        <w:t xml:space="preserve"> </w:t>
      </w:r>
      <w:r w:rsidR="00E937F9" w:rsidRPr="009A2B6A">
        <w:rPr>
          <w:b/>
        </w:rPr>
        <w:t>(</w:t>
      </w:r>
      <w:r w:rsidR="00FB297B" w:rsidRPr="009A2B6A">
        <w:rPr>
          <w:b/>
        </w:rPr>
        <w:t>Uzlaştırmaya Esas Değildir ve Mali Hesaplamalarda Kullanılmamaktadır</w:t>
      </w:r>
      <w:r w:rsidR="00E937F9" w:rsidRPr="009A2B6A">
        <w:rPr>
          <w:b/>
        </w:rPr>
        <w:t>)</w:t>
      </w:r>
      <w:r w:rsidR="00FB297B" w:rsidRPr="009A2B6A">
        <w:t xml:space="preserve"> (13.30’a kadar)</w:t>
      </w:r>
    </w:p>
    <w:p w:rsidR="00873F97" w:rsidRPr="009A2B6A" w:rsidRDefault="00873F97" w:rsidP="009A2B6A">
      <w:pPr>
        <w:pStyle w:val="ListeParagraf"/>
        <w:numPr>
          <w:ilvl w:val="0"/>
          <w:numId w:val="6"/>
        </w:numPr>
        <w:jc w:val="both"/>
      </w:pPr>
      <w:r w:rsidRPr="009A2B6A">
        <w:t>DGP’</w:t>
      </w:r>
      <w:r w:rsidR="00B75486" w:rsidRPr="009A2B6A">
        <w:t>ye katılım</w:t>
      </w:r>
      <w:r w:rsidRPr="009A2B6A">
        <w:t xml:space="preserve"> (16:00’ya kadar)</w:t>
      </w:r>
    </w:p>
    <w:p w:rsidR="00873F97" w:rsidRPr="009A2B6A" w:rsidRDefault="002D72BA" w:rsidP="00AA0A65">
      <w:pPr>
        <w:pStyle w:val="ListeParagraf"/>
        <w:numPr>
          <w:ilvl w:val="1"/>
          <w:numId w:val="6"/>
        </w:numPr>
        <w:jc w:val="both"/>
      </w:pPr>
      <w:r w:rsidRPr="009A2B6A">
        <w:t>Emre Amade Kapasite (</w:t>
      </w:r>
      <w:r w:rsidR="00873F97" w:rsidRPr="009A2B6A">
        <w:t>EAK</w:t>
      </w:r>
      <w:r w:rsidRPr="009A2B6A">
        <w:t>)</w:t>
      </w:r>
      <w:r w:rsidR="00873F97" w:rsidRPr="009A2B6A">
        <w:t xml:space="preserve"> Bildirimi</w:t>
      </w:r>
    </w:p>
    <w:p w:rsidR="00873F97" w:rsidRDefault="002D72BA" w:rsidP="009A2B6A">
      <w:pPr>
        <w:pStyle w:val="ListeParagraf"/>
        <w:numPr>
          <w:ilvl w:val="1"/>
          <w:numId w:val="6"/>
        </w:numPr>
        <w:jc w:val="both"/>
      </w:pPr>
      <w:r w:rsidRPr="009A2B6A">
        <w:t xml:space="preserve">Kesinleşmiş Günlük </w:t>
      </w:r>
      <w:r>
        <w:t>Üretim Program</w:t>
      </w:r>
      <w:bookmarkStart w:id="0" w:name="_GoBack"/>
      <w:bookmarkEnd w:id="0"/>
      <w:r>
        <w:t>ı (</w:t>
      </w:r>
      <w:r w:rsidR="00873F97">
        <w:t>KGÜP</w:t>
      </w:r>
      <w:r>
        <w:t>)</w:t>
      </w:r>
      <w:r w:rsidR="00873F97">
        <w:t xml:space="preserve"> Bildirimi</w:t>
      </w:r>
    </w:p>
    <w:p w:rsidR="00873F97" w:rsidRDefault="00873F97" w:rsidP="009A2B6A">
      <w:pPr>
        <w:pStyle w:val="ListeParagraf"/>
        <w:numPr>
          <w:ilvl w:val="1"/>
          <w:numId w:val="6"/>
        </w:numPr>
        <w:jc w:val="both"/>
      </w:pPr>
      <w:r>
        <w:t>Fiyat Saatlik Teklif Girişi</w:t>
      </w:r>
    </w:p>
    <w:p w:rsidR="00AA0A65" w:rsidRDefault="00AA0A65" w:rsidP="009A2B6A">
      <w:pPr>
        <w:pStyle w:val="ListeParagraf"/>
        <w:numPr>
          <w:ilvl w:val="1"/>
          <w:numId w:val="6"/>
        </w:numPr>
        <w:jc w:val="both"/>
      </w:pPr>
      <w:r>
        <w:t>Talimat Listeleme</w:t>
      </w:r>
    </w:p>
    <w:p w:rsidR="00873F97" w:rsidRDefault="00873F97" w:rsidP="009A2B6A">
      <w:pPr>
        <w:pStyle w:val="ListeParagraf"/>
        <w:numPr>
          <w:ilvl w:val="0"/>
          <w:numId w:val="6"/>
        </w:numPr>
        <w:jc w:val="both"/>
      </w:pPr>
      <w:r>
        <w:t>Diğer</w:t>
      </w:r>
    </w:p>
    <w:p w:rsidR="00873F97" w:rsidRDefault="00873F97" w:rsidP="009A2B6A">
      <w:pPr>
        <w:pStyle w:val="ListeParagraf"/>
        <w:numPr>
          <w:ilvl w:val="1"/>
          <w:numId w:val="6"/>
        </w:numPr>
        <w:jc w:val="both"/>
      </w:pPr>
      <w:r>
        <w:t>GİP’e katılım (D-1 18.00’den, ilgili saatten 2 saat öncesine kadar)</w:t>
      </w:r>
      <w:r w:rsidR="00DB6F77">
        <w:t xml:space="preserve"> </w:t>
      </w:r>
      <w:r w:rsidR="00DB6F77" w:rsidRPr="009A2B6A">
        <w:t>Kullanım Kılavuzuna ilg</w:t>
      </w:r>
      <w:r w:rsidR="00DB6F77">
        <w:t>il</w:t>
      </w:r>
      <w:r w:rsidR="00DB6F77" w:rsidRPr="009A2B6A">
        <w:t xml:space="preserve">i </w:t>
      </w:r>
      <w:hyperlink r:id="rId8" w:history="1">
        <w:r w:rsidR="00DB6F77" w:rsidRPr="009A2B6A">
          <w:rPr>
            <w:rStyle w:val="Kpr"/>
          </w:rPr>
          <w:t>linkten</w:t>
        </w:r>
      </w:hyperlink>
      <w:r w:rsidR="00DB6F77">
        <w:t xml:space="preserve"> ulaşılabilmektedir.</w:t>
      </w:r>
    </w:p>
    <w:p w:rsidR="00873F97" w:rsidRDefault="00873F97" w:rsidP="009A2B6A">
      <w:pPr>
        <w:pStyle w:val="ListeParagraf"/>
        <w:numPr>
          <w:ilvl w:val="1"/>
          <w:numId w:val="6"/>
        </w:numPr>
        <w:jc w:val="both"/>
      </w:pPr>
      <w:r>
        <w:t>İkili anlaşmalar</w:t>
      </w:r>
      <w:r w:rsidR="00AA0A65">
        <w:t xml:space="preserve"> (MMS Sistemi üzerinden yapılmalıdır)</w:t>
      </w:r>
      <w:r>
        <w:t xml:space="preserve"> (16:00’a kadar)</w:t>
      </w:r>
    </w:p>
    <w:p w:rsidR="009A2B6A" w:rsidRDefault="009A2B6A" w:rsidP="009A2B6A">
      <w:pPr>
        <w:pStyle w:val="ListeParagraf"/>
        <w:jc w:val="both"/>
        <w:rPr>
          <w:i/>
          <w:sz w:val="20"/>
        </w:rPr>
      </w:pPr>
    </w:p>
    <w:p w:rsidR="009A2B6A" w:rsidRPr="009A2B6A" w:rsidRDefault="009A2B6A" w:rsidP="009A2B6A">
      <w:pPr>
        <w:pStyle w:val="ListeParagraf"/>
        <w:jc w:val="both"/>
        <w:rPr>
          <w:i/>
          <w:sz w:val="20"/>
        </w:rPr>
      </w:pPr>
      <w:r w:rsidRPr="009A2B6A">
        <w:rPr>
          <w:i/>
          <w:sz w:val="20"/>
        </w:rPr>
        <w:t>*GÖP Kapı Kapanış saati, 30 Nisan ve 1 Mayıs 2016 tarihlerinde bir sonraki gün için yapılacak Gün Öncesi Piyasası bildirimleri için 12:30 olarak belirlenmiştir.</w:t>
      </w:r>
    </w:p>
    <w:p w:rsidR="008C4F5C" w:rsidRDefault="008C4F5C" w:rsidP="009A2B6A">
      <w:pPr>
        <w:pStyle w:val="Balk1"/>
        <w:numPr>
          <w:ilvl w:val="0"/>
          <w:numId w:val="9"/>
        </w:numPr>
        <w:jc w:val="both"/>
      </w:pPr>
      <w:r>
        <w:t>GÖP‘e katılım</w:t>
      </w:r>
    </w:p>
    <w:p w:rsidR="008C4F5C" w:rsidRDefault="008C4F5C" w:rsidP="009A2B6A">
      <w:pPr>
        <w:jc w:val="both"/>
        <w:rPr>
          <w:rFonts w:ascii="Segoe UI" w:hAnsi="Segoe UI" w:cs="Segoe UI"/>
          <w:color w:val="000000"/>
          <w:sz w:val="20"/>
          <w:szCs w:val="20"/>
        </w:rPr>
      </w:pPr>
      <w:r>
        <w:t xml:space="preserve">Gün Öncesi Piyasasına teklif vermek için aşağıdaki adımlar izlenir. Ayrıntılı bilgi için </w:t>
      </w:r>
      <w:hyperlink r:id="rId9" w:history="1">
        <w:r w:rsidRPr="00B75486">
          <w:rPr>
            <w:rStyle w:val="Kpr"/>
          </w:rPr>
          <w:t>kullanım kılavuzunu</w:t>
        </w:r>
      </w:hyperlink>
      <w:r>
        <w:t xml:space="preserve"> inceleyebilirsiniz. </w:t>
      </w:r>
    </w:p>
    <w:p w:rsidR="008C4F5C" w:rsidRDefault="008C4F5C" w:rsidP="009A2B6A">
      <w:pPr>
        <w:pStyle w:val="ListeParagraf"/>
        <w:numPr>
          <w:ilvl w:val="0"/>
          <w:numId w:val="11"/>
        </w:numPr>
        <w:jc w:val="both"/>
      </w:pPr>
      <w:r>
        <w:t xml:space="preserve">Öncelikle VPN bağlantısı kurulur. </w:t>
      </w:r>
      <w:hyperlink r:id="rId10" w:history="1">
        <w:r w:rsidRPr="00744585">
          <w:rPr>
            <w:rStyle w:val="Kpr"/>
          </w:rPr>
          <w:t>https://vpn.pmum.gov.tr/Login/Login</w:t>
        </w:r>
      </w:hyperlink>
      <w:r>
        <w:t xml:space="preserve"> adresinden ya da Cisco VPN Client ile VPN bağlantısı kurulabilir. (Kullanım kılavuzu 7.Kısım, Sayfa 32)</w:t>
      </w:r>
    </w:p>
    <w:p w:rsidR="008C4F5C" w:rsidRDefault="008C4F5C" w:rsidP="009A2B6A">
      <w:pPr>
        <w:pStyle w:val="ListeParagraf"/>
        <w:numPr>
          <w:ilvl w:val="0"/>
          <w:numId w:val="11"/>
        </w:numPr>
        <w:jc w:val="both"/>
      </w:pPr>
      <w:r>
        <w:t xml:space="preserve">MMS sistemine </w:t>
      </w:r>
      <w:hyperlink r:id="rId11" w:history="1">
        <w:r>
          <w:rPr>
            <w:rStyle w:val="Kpr"/>
          </w:rPr>
          <w:t>p</w:t>
        </w:r>
        <w:r w:rsidRPr="00B75486">
          <w:rPr>
            <w:rStyle w:val="Kpr"/>
          </w:rPr>
          <w:t>ortal.mms.pmum.gov.tr</w:t>
        </w:r>
      </w:hyperlink>
      <w:r>
        <w:t xml:space="preserve"> adresinden kullanıcı adı şifre ve SMS doğrulamasıyla giriş yapılır. (Kullanım kılavuzu 6.Kısım, Sayfa 6)</w:t>
      </w:r>
    </w:p>
    <w:p w:rsidR="008C4F5C" w:rsidRDefault="008C4F5C" w:rsidP="009A2B6A">
      <w:pPr>
        <w:pStyle w:val="ListeParagraf"/>
        <w:numPr>
          <w:ilvl w:val="0"/>
          <w:numId w:val="11"/>
        </w:numPr>
        <w:jc w:val="both"/>
      </w:pPr>
      <w:r>
        <w:t>Katılımcı menüsünden saatlik, blok, esnek teklifler verilebilir. (Kullanım kılavuzu, 6.Kısım, Sayfa 20)</w:t>
      </w:r>
    </w:p>
    <w:p w:rsidR="009A2B6A" w:rsidRDefault="009A2B6A" w:rsidP="009A2B6A">
      <w:pPr>
        <w:pStyle w:val="ListeParagraf"/>
        <w:numPr>
          <w:ilvl w:val="0"/>
          <w:numId w:val="11"/>
        </w:numPr>
        <w:jc w:val="both"/>
      </w:pPr>
      <w:r>
        <w:t>GÖP teklif girişleri saat 11:30’a kadar yapılır.*</w:t>
      </w:r>
    </w:p>
    <w:p w:rsidR="00A9255B" w:rsidRDefault="008C4F5C" w:rsidP="009A2B6A">
      <w:pPr>
        <w:pStyle w:val="Balk2"/>
        <w:jc w:val="both"/>
      </w:pPr>
      <w:r>
        <w:t xml:space="preserve">       </w:t>
      </w:r>
    </w:p>
    <w:p w:rsidR="00A9255B" w:rsidRDefault="00A9255B" w:rsidP="00A9255B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A9255B" w:rsidRDefault="008C4F5C" w:rsidP="009A2B6A">
      <w:pPr>
        <w:pStyle w:val="Balk2"/>
        <w:jc w:val="both"/>
      </w:pPr>
      <w:r>
        <w:lastRenderedPageBreak/>
        <w:t xml:space="preserve">  </w:t>
      </w:r>
    </w:p>
    <w:p w:rsidR="008C4F5C" w:rsidRDefault="008C4F5C" w:rsidP="009A2B6A">
      <w:pPr>
        <w:pStyle w:val="Balk2"/>
        <w:jc w:val="both"/>
      </w:pPr>
      <w:r>
        <w:t>DGPYS Sistemine Erişim</w:t>
      </w:r>
    </w:p>
    <w:p w:rsidR="008C4F5C" w:rsidRDefault="008C4F5C" w:rsidP="009A2B6A">
      <w:pPr>
        <w:jc w:val="both"/>
      </w:pPr>
      <w:r>
        <w:tab/>
      </w:r>
      <w:hyperlink r:id="rId12" w:history="1">
        <w:r w:rsidRPr="0023530A">
          <w:rPr>
            <w:rStyle w:val="Kpr"/>
            <w:b/>
          </w:rPr>
          <w:t>www.epias.com.tr</w:t>
        </w:r>
      </w:hyperlink>
      <w:r>
        <w:t xml:space="preserve"> sayfasındaki </w:t>
      </w:r>
      <w:r w:rsidRPr="00B27F0B">
        <w:rPr>
          <w:b/>
        </w:rPr>
        <w:t>“Dengeleme Güç Piyasası”</w:t>
      </w:r>
      <w:r>
        <w:t xml:space="preserve"> menüsünden ya da direkt olarak </w:t>
      </w:r>
      <w:r w:rsidRPr="0023530A">
        <w:rPr>
          <w:rStyle w:val="Kpr"/>
          <w:b/>
        </w:rPr>
        <w:t>dgpys.epias.com.tr</w:t>
      </w:r>
      <w:r>
        <w:t xml:space="preserve"> adresinden yazılım sistemimize (kırmızı ekran) erişilecektir.</w:t>
      </w:r>
    </w:p>
    <w:p w:rsidR="008C4F5C" w:rsidRDefault="008C4F5C" w:rsidP="009A2B6A">
      <w:pPr>
        <w:keepNext/>
        <w:jc w:val="both"/>
      </w:pPr>
      <w:r w:rsidRPr="009A7461">
        <w:rPr>
          <w:noProof/>
          <w:lang w:eastAsia="tr-TR"/>
        </w:rPr>
        <w:drawing>
          <wp:inline distT="0" distB="0" distL="0" distR="0" wp14:anchorId="7EE67CF1" wp14:editId="6B541FB6">
            <wp:extent cx="6620400" cy="3586052"/>
            <wp:effectExtent l="0" t="0" r="9525" b="0"/>
            <wp:docPr id="1" name="Resim 1" descr="\\EPIAS-DC\USERS$\ahmet.gungor\Desktop\YEKDEM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PIAS-DC\USERS$\ahmet.gungor\Desktop\YEKDEM\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400" cy="358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F5C" w:rsidRDefault="008C4F5C" w:rsidP="009A2B6A">
      <w:pPr>
        <w:pStyle w:val="ResimYazs"/>
        <w:jc w:val="both"/>
      </w:pPr>
      <w:r>
        <w:t xml:space="preserve">Şekil </w:t>
      </w:r>
      <w:fldSimple w:instr=" SEQ Şekil \* ARABIC ">
        <w:r>
          <w:rPr>
            <w:noProof/>
          </w:rPr>
          <w:t>1</w:t>
        </w:r>
      </w:fldSimple>
      <w:r>
        <w:t>: DGPYS Giriş Ekranı</w:t>
      </w:r>
    </w:p>
    <w:p w:rsidR="008C4F5C" w:rsidRDefault="008C4F5C" w:rsidP="009A2B6A">
      <w:pPr>
        <w:ind w:firstLine="708"/>
        <w:jc w:val="both"/>
      </w:pPr>
      <w:r>
        <w:t>Yukarıda görülen ekranda DGPYS kullanıcı adı ve şifreniz ile sistemde kayıtlı olan telefona gelen doğrulama SMS’ini kullanarak DGPYS ekranlarına giriş yapabilirsiniz.</w:t>
      </w:r>
    </w:p>
    <w:p w:rsidR="008C4F5C" w:rsidRDefault="008C4F5C" w:rsidP="009A2B6A">
      <w:pPr>
        <w:ind w:firstLine="708"/>
        <w:jc w:val="both"/>
      </w:pPr>
      <w:r>
        <w:t>Sisteme giriş yapıldığında karşılaşılan ekran (ana sayfa) aşağıdaki gibi görüntülenecektir.</w:t>
      </w:r>
    </w:p>
    <w:p w:rsidR="00A9255B" w:rsidRDefault="00A9255B" w:rsidP="009A2B6A">
      <w:pPr>
        <w:ind w:firstLine="708"/>
        <w:jc w:val="both"/>
      </w:pPr>
    </w:p>
    <w:p w:rsidR="00932DFE" w:rsidRDefault="00932DFE" w:rsidP="009A2B6A">
      <w:pPr>
        <w:pStyle w:val="Balk1"/>
        <w:numPr>
          <w:ilvl w:val="0"/>
          <w:numId w:val="9"/>
        </w:numPr>
        <w:jc w:val="both"/>
      </w:pPr>
      <w:r>
        <w:t>YEKDEM Üretim Tahmin Girişleri</w:t>
      </w:r>
    </w:p>
    <w:p w:rsidR="002D72BA" w:rsidRPr="002D72BA" w:rsidRDefault="002D72BA" w:rsidP="009A2B6A">
      <w:pPr>
        <w:ind w:firstLine="360"/>
        <w:jc w:val="both"/>
      </w:pPr>
      <w:r>
        <w:t>Günlük YEKDEM üretim tahmini girişleri için aşağıdaki adımlar izlenir.</w:t>
      </w:r>
    </w:p>
    <w:p w:rsidR="007063ED" w:rsidRDefault="00467BF0" w:rsidP="009A2B6A">
      <w:pPr>
        <w:keepNext/>
        <w:jc w:val="both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EF7E74A" wp14:editId="5770CBD6">
                <wp:simplePos x="0" y="0"/>
                <wp:positionH relativeFrom="margin">
                  <wp:align>left</wp:align>
                </wp:positionH>
                <wp:positionV relativeFrom="paragraph">
                  <wp:posOffset>746125</wp:posOffset>
                </wp:positionV>
                <wp:extent cx="1896820" cy="326201"/>
                <wp:effectExtent l="19050" t="19050" r="8255" b="0"/>
                <wp:wrapNone/>
                <wp:docPr id="24" name="Gr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820" cy="326201"/>
                          <a:chOff x="0" y="0"/>
                          <a:chExt cx="1896820" cy="326201"/>
                        </a:xfrm>
                      </wpg:grpSpPr>
                      <wps:wsp>
                        <wps:cNvPr id="13" name="Oval 13"/>
                        <wps:cNvSpPr/>
                        <wps:spPr>
                          <a:xfrm>
                            <a:off x="0" y="0"/>
                            <a:ext cx="333691" cy="107917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Resim 1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255" y="95061"/>
                            <a:ext cx="837565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Düz Ok Bağlayıcısı 20"/>
                        <wps:cNvCnPr/>
                        <wps:spPr>
                          <a:xfrm>
                            <a:off x="325925" y="58847"/>
                            <a:ext cx="715223" cy="140329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accent4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522AC1" id="Grup 24" o:spid="_x0000_s1026" style="position:absolute;margin-left:0;margin-top:58.75pt;width:149.35pt;height:25.7pt;z-index:251665408;mso-position-horizontal:left;mso-position-horizontal-relative:margin" coordsize="18968,3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">
                <v:oval id="Oval 13" o:spid="_x0000_s1027" style="position:absolute;width:3336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+AcAA&#10;AADbAAAADwAAAGRycy9kb3ducmV2LnhtbERPTWsCMRC9C/6HMEIvokktlLIaRcRCoafagtfZZNws&#10;biZhk+r675uC4G0e73NWm8F34kJ9agNreJ4rEMQm2JYbDT/f77M3ECkjW+wCk4YbJdisx6MVVjZc&#10;+Ysuh9yIEsKpQg0u51hJmYwjj2keInHhTqH3mAvsG2l7vJZw38mFUq/SY8ulwWGknSNzPvx6DfVx&#10;70y8HetpVOrzvLCma2uj9dNk2C5BZBryQ3x3f9gy/wX+fykH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j+AcAAAADbAAAADwAAAAAAAAAAAAAAAACYAgAAZHJzL2Rvd25y&#10;ZXYueG1sUEsFBgAAAAAEAAQA9QAAAIUDAAAAAA==&#10;" filled="f" strokecolor="#ffc000 [3207]" strokeweight="2.25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9" o:spid="_x0000_s1028" type="#_x0000_t75" style="position:absolute;left:10592;top:950;width:8376;height:2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tCcbCAAAA2wAAAA8AAABkcnMvZG93bnJldi54bWxET01rwkAQvRf8D8sIvdWNKRaNriKB0lBP&#10;WkGPY3ZMgtnZNLtN0n/vCoXe5vE+Z7UZTC06al1lWcF0EoEgzq2uuFBw/Hp/mYNwHlljbZkU/JKD&#10;zXr0tMJE25731B18IUIIuwQVlN43iZQuL8mgm9iGOHBX2xr0AbaF1C32IdzUMo6iN2mw4tBQYkNp&#10;Sfnt8GMU7Hbp68dsn33KLD9fvnU806dzo9TzeNguQXga/L/4z53pMH8Bj1/CAXJ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LQnGwgAAANsAAAAPAAAAAAAAAAAAAAAAAJ8C&#10;AABkcnMvZG93bnJldi54bWxQSwUGAAAAAAQABAD3AAAAjgMAAAAA&#10;">
                  <v:imagedata r:id="rId15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Düz Ok Bağlayıcısı 20" o:spid="_x0000_s1029" type="#_x0000_t32" style="position:absolute;left:3259;top:588;width:7152;height:14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7RUcEAAADbAAAADwAAAGRycy9kb3ducmV2LnhtbERPyWrDMBC9F/oPYgK9NXJMszlRQl0I&#10;qS8h2wcM1sQ2sUbGUmM7X18dCj0+3r7e9qYWD2pdZVnBZByBIM6trrhQcL3s3hcgnEfWWFsmBQM5&#10;2G5eX9aYaNvxiR5nX4gQwi5BBaX3TSKly0sy6Ma2IQ7czbYGfYBtIXWLXQg3tYyjaCYNVhwaSmzo&#10;q6T8fv4xCsximR5iP8/2+pg9049hep2ZRqm3Uf+5AuGp9//iP/e3VhCH9eFL+AFy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rtFRwQAAANsAAAAPAAAAAAAAAAAAAAAA&#10;AKECAABkcnMvZG93bnJldi54bWxQSwUGAAAAAAQABAD5AAAAjwMAAAAA&#10;" strokecolor="#ffc000 [3207]" strokeweight="2.25pt">
                  <v:stroke endarrow="block" joinstyle="miter"/>
                </v:shape>
                <w10:wrap anchorx="margin"/>
              </v:group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1D48B54C" wp14:editId="095FF550">
            <wp:extent cx="6618862" cy="2690037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22"/>
                    <a:stretch/>
                  </pic:blipFill>
                  <pic:spPr bwMode="auto">
                    <a:xfrm>
                      <a:off x="0" y="0"/>
                      <a:ext cx="6620400" cy="2690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BF0" w:rsidRDefault="007063ED" w:rsidP="009A2B6A">
      <w:pPr>
        <w:pStyle w:val="ResimYazs"/>
        <w:jc w:val="both"/>
      </w:pPr>
      <w:r>
        <w:t xml:space="preserve">Şekil </w:t>
      </w:r>
      <w:fldSimple w:instr=" SEQ Şekil \* ARABIC ">
        <w:r w:rsidR="0094761B">
          <w:rPr>
            <w:noProof/>
          </w:rPr>
          <w:t>3</w:t>
        </w:r>
      </w:fldSimple>
      <w:r>
        <w:t>: DGPYS: İşlemler Menüsü</w:t>
      </w:r>
    </w:p>
    <w:p w:rsidR="00804F86" w:rsidRDefault="00804F86" w:rsidP="009A2B6A">
      <w:pPr>
        <w:ind w:firstLine="708"/>
        <w:jc w:val="both"/>
      </w:pPr>
      <w:r>
        <w:t xml:space="preserve">YEKDEM </w:t>
      </w:r>
      <w:r w:rsidR="00F37F31">
        <w:t>üretim tahmini</w:t>
      </w:r>
      <w:r>
        <w:t xml:space="preserve"> girişi için </w:t>
      </w:r>
      <w:r w:rsidRPr="00804F86">
        <w:rPr>
          <w:b/>
          <w:sz w:val="24"/>
        </w:rPr>
        <w:t>“İşlemler”</w:t>
      </w:r>
      <w:r>
        <w:t xml:space="preserve"> menüsü seçildiğinde aşağıdaki ekran görüntüle</w:t>
      </w:r>
      <w:r w:rsidR="00863DF7">
        <w:t>ne</w:t>
      </w:r>
      <w:r>
        <w:t xml:space="preserve">cektir. </w:t>
      </w:r>
    </w:p>
    <w:p w:rsidR="00804F86" w:rsidRDefault="009F3DDB" w:rsidP="009A2B6A">
      <w:pPr>
        <w:keepNext/>
        <w:jc w:val="both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9053</wp:posOffset>
                </wp:positionH>
                <wp:positionV relativeFrom="paragraph">
                  <wp:posOffset>1934939</wp:posOffset>
                </wp:positionV>
                <wp:extent cx="2910954" cy="457339"/>
                <wp:effectExtent l="19050" t="19050" r="3810" b="0"/>
                <wp:wrapNone/>
                <wp:docPr id="23" name="Gr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0954" cy="457339"/>
                          <a:chOff x="0" y="0"/>
                          <a:chExt cx="2910954" cy="457339"/>
                        </a:xfrm>
                      </wpg:grpSpPr>
                      <wps:wsp>
                        <wps:cNvPr id="14" name="Oval 14"/>
                        <wps:cNvSpPr/>
                        <wps:spPr>
                          <a:xfrm>
                            <a:off x="0" y="0"/>
                            <a:ext cx="667382" cy="164678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Resim 2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684" y="113169"/>
                            <a:ext cx="177927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Düz Ok Bağlayıcısı 22"/>
                        <wps:cNvCnPr/>
                        <wps:spPr>
                          <a:xfrm>
                            <a:off x="679010" y="81481"/>
                            <a:ext cx="443620" cy="217284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accent4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8F6671" id="Grup 23" o:spid="_x0000_s1026" style="position:absolute;margin-left:.7pt;margin-top:152.35pt;width:229.2pt;height:36pt;z-index:251668480" coordsize="29109,4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">
                <v:oval id="Oval 14" o:spid="_x0000_s1027" style="position:absolute;width:6673;height:16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FmdcAA&#10;AADbAAAADwAAAGRycy9kb3ducmV2LnhtbERPTWsCMRC9C/6HMEIvokmllLIaRcRCoafagtfZZNws&#10;biZhk+r675uC4G0e73NWm8F34kJ9agNreJ4rEMQm2JYbDT/f77M3ECkjW+wCk4YbJdisx6MVVjZc&#10;+Ysuh9yIEsKpQg0u51hJmYwjj2keInHhTqH3mAvsG2l7vJZw38mFUq/SY8ulwWGknSNzPvx6DfVx&#10;70y8HetpVOrzvLCma2uj9dNk2C5BZBryQ3x3f9gy/wX+fykH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+FmdcAAAADbAAAADwAAAAAAAAAAAAAAAACYAgAAZHJzL2Rvd25y&#10;ZXYueG1sUEsFBgAAAAAEAAQA9QAAAIUDAAAAAA==&#10;" filled="f" strokecolor="#ffc000 [3207]" strokeweight="2.25pt">
                  <v:stroke joinstyle="miter"/>
                </v:oval>
                <v:shape id="Resim 21" o:spid="_x0000_s1028" type="#_x0000_t75" style="position:absolute;left:11316;top:1131;width:17793;height:3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lwZDFAAAA2wAAAA8AAABkcnMvZG93bnJldi54bWxEj0FrwkAUhO8F/8PyBC9FNwapEl1FFGlB&#10;KtSIeHxkn0kw+zZmtyb9926h0OMwM98wi1VnKvGgxpWWFYxHEQjizOqScwWndDecgXAeWWNlmRT8&#10;kIPVsveywETblr/ocfS5CBB2CSoovK8TKV1WkEE3sjVx8K62MeiDbHKpG2wD3FQyjqI3abDksFBg&#10;TZuCstvx2yjYt5f1JKXpOY3vsn6ffB7y7eFVqUG/W89BeOr8f/iv/aEVxGP4/RJ+gFw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pcGQxQAAANsAAAAPAAAAAAAAAAAAAAAA&#10;AJ8CAABkcnMvZG93bnJldi54bWxQSwUGAAAAAAQABAD3AAAAkQMAAAAA&#10;">
                  <v:imagedata r:id="rId18" o:title=""/>
                  <v:path arrowok="t"/>
                </v:shape>
                <v:shape id="Düz Ok Bağlayıcısı 22" o:spid="_x0000_s1029" type="#_x0000_t32" style="position:absolute;left:6790;top:814;width:4436;height:21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DqvcUAAADbAAAADwAAAGRycy9kb3ducmV2LnhtbESP0WrCQBRE3wX/YblC33TTYDWN2UgV&#10;SutLqTYfcMlek9Ds3ZDdxtiv7xYEH4eZOcNk29G0YqDeNZYVPC4iEMSl1Q1XCoqv13kCwnlkja1l&#10;UnAlB9t8Oskw1fbCRxpOvhIBwi5FBbX3XSqlK2sy6Ba2Iw7e2fYGfZB9JXWPlwA3rYyjaCUNNhwW&#10;auxoX1P5ffoxCkzyvPuI/frwpj8Pv7vl9alYmU6ph9n4sgHhafT38K39rhXEMfx/CT9A5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DqvcUAAADbAAAADwAAAAAAAAAA&#10;AAAAAAChAgAAZHJzL2Rvd25yZXYueG1sUEsFBgAAAAAEAAQA+QAAAJMDAAAAAA==&#10;" strokecolor="#ffc000 [3207]" strokeweight="2.25pt">
                  <v:stroke endarrow="block" joinstyle="miter"/>
                </v:shape>
              </v:group>
            </w:pict>
          </mc:Fallback>
        </mc:AlternateContent>
      </w:r>
      <w:r w:rsidR="00A735AB">
        <w:rPr>
          <w:noProof/>
          <w:lang w:eastAsia="tr-TR"/>
        </w:rPr>
        <w:drawing>
          <wp:inline distT="0" distB="0" distL="0" distR="0" wp14:anchorId="73376E3A" wp14:editId="308CA780">
            <wp:extent cx="6621145" cy="3572189"/>
            <wp:effectExtent l="0" t="0" r="825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5"/>
                    <a:stretch/>
                  </pic:blipFill>
                  <pic:spPr bwMode="auto">
                    <a:xfrm>
                      <a:off x="0" y="0"/>
                      <a:ext cx="6633637" cy="3578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5AB" w:rsidRDefault="00804F86" w:rsidP="009A2B6A">
      <w:pPr>
        <w:pStyle w:val="ResimYazs"/>
        <w:jc w:val="both"/>
      </w:pPr>
      <w:r>
        <w:t xml:space="preserve">Şekil </w:t>
      </w:r>
      <w:fldSimple w:instr=" SEQ Şekil \* ARABIC ">
        <w:r w:rsidR="0094761B">
          <w:rPr>
            <w:noProof/>
          </w:rPr>
          <w:t>4</w:t>
        </w:r>
      </w:fldSimple>
      <w:r>
        <w:t>: İşlemler Menüsü</w:t>
      </w:r>
    </w:p>
    <w:p w:rsidR="00804F86" w:rsidRDefault="00804F86" w:rsidP="009A2B6A">
      <w:pPr>
        <w:ind w:firstLine="708"/>
        <w:jc w:val="both"/>
      </w:pPr>
      <w:r>
        <w:t xml:space="preserve">İşlemler menüsünün altında bulunan </w:t>
      </w:r>
      <w:r w:rsidRPr="00804F86">
        <w:rPr>
          <w:b/>
          <w:sz w:val="24"/>
        </w:rPr>
        <w:t xml:space="preserve">“YEK (Yenilenebilir Enerji Kaynakları)” </w:t>
      </w:r>
      <w:r>
        <w:rPr>
          <w:b/>
          <w:sz w:val="24"/>
        </w:rPr>
        <w:t xml:space="preserve"> </w:t>
      </w:r>
      <w:r>
        <w:t>menüsü kullanılarak alt menüye erişim sağlanacaktır.</w:t>
      </w:r>
    </w:p>
    <w:p w:rsidR="00804F86" w:rsidRPr="00804F86" w:rsidRDefault="00804F86" w:rsidP="009A2B6A">
      <w:pPr>
        <w:ind w:firstLine="708"/>
        <w:jc w:val="both"/>
        <w:rPr>
          <w:sz w:val="20"/>
        </w:rPr>
      </w:pPr>
      <w:r w:rsidRPr="00804F86">
        <w:t>YEK (Yenilenebilir Enerji Kaynakları)</w:t>
      </w:r>
      <w:r>
        <w:t xml:space="preserve"> menüsü seçildiğinde görüntülenen ekran aşağıdaki gibi olacaktır.</w:t>
      </w:r>
    </w:p>
    <w:p w:rsidR="00804F86" w:rsidRDefault="009F3DDB" w:rsidP="009A2B6A">
      <w:pPr>
        <w:jc w:val="both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18107</wp:posOffset>
                </wp:positionH>
                <wp:positionV relativeFrom="paragraph">
                  <wp:posOffset>2037878</wp:posOffset>
                </wp:positionV>
                <wp:extent cx="2973994" cy="488718"/>
                <wp:effectExtent l="19050" t="19050" r="0" b="6985"/>
                <wp:wrapNone/>
                <wp:docPr id="27" name="Gr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3994" cy="488718"/>
                          <a:chOff x="0" y="0"/>
                          <a:chExt cx="2973994" cy="488718"/>
                        </a:xfrm>
                      </wpg:grpSpPr>
                      <wps:wsp>
                        <wps:cNvPr id="15" name="Oval 15"/>
                        <wps:cNvSpPr/>
                        <wps:spPr>
                          <a:xfrm>
                            <a:off x="0" y="0"/>
                            <a:ext cx="667382" cy="164678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Resim 2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279" y="162963"/>
                            <a:ext cx="1656715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Düz Ok Bağlayıcısı 26"/>
                        <wps:cNvCnPr/>
                        <wps:spPr>
                          <a:xfrm>
                            <a:off x="656376" y="90535"/>
                            <a:ext cx="663504" cy="239917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accent4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CE6DC0" id="Grup 27" o:spid="_x0000_s1026" style="position:absolute;margin-left:1.45pt;margin-top:160.45pt;width:234.15pt;height:38.5pt;z-index:251671552" coordsize="29739,4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">
                <v:oval id="Oval 15" o:spid="_x0000_s1027" style="position:absolute;width:6673;height:16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3D7sAA&#10;AADbAAAADwAAAGRycy9kb3ducmV2LnhtbERPTWsCMRC9C/6HMEIvokmFlrIaRcRCoafagtfZZNws&#10;biZhk+r675uC4G0e73NWm8F34kJ9agNreJ4rEMQm2JYbDT/f77M3ECkjW+wCk4YbJdisx6MVVjZc&#10;+Ysuh9yIEsKpQg0u51hJmYwjj2keInHhTqH3mAvsG2l7vJZw38mFUq/SY8ulwWGknSNzPvx6DfVx&#10;70y8HetpVOrzvLCma2uj9dNk2C5BZBryQ3x3f9gy/wX+fykH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K3D7sAAAADbAAAADwAAAAAAAAAAAAAAAACYAgAAZHJzL2Rvd25y&#10;ZXYueG1sUEsFBgAAAAAEAAQA9QAAAIUDAAAAAA==&#10;" filled="f" strokecolor="#ffc000 [3207]" strokeweight="2.25pt">
                  <v:stroke joinstyle="miter"/>
                </v:oval>
                <v:shape id="Resim 25" o:spid="_x0000_s1028" type="#_x0000_t75" style="position:absolute;left:13172;top:1629;width:16567;height:3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YwY/FAAAA2wAAAA8AAABkcnMvZG93bnJldi54bWxEj0FrwkAUhO9C/8PyCr1IszFQKTGriFBU&#10;7EVT1ONr9jUbmn0bsltN/31XEHocZuYbplgMthUX6n3jWMEkSUEQV043XCv4KN+eX0H4gKyxdUwK&#10;fsnDYv4wKjDX7sp7uhxCLSKEfY4KTAhdLqWvDFn0ieuIo/fleoshyr6WusdrhNtWZmk6lRYbjgsG&#10;O1oZqr4PP1bBbl2Oz1t5WmXHz+X72ng+Mp6UenocljMQgYbwH763N1pB9gK3L/EH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GMGPxQAAANsAAAAPAAAAAAAAAAAAAAAA&#10;AJ8CAABkcnMvZG93bnJldi54bWxQSwUGAAAAAAQABAD3AAAAkQMAAAAA&#10;">
                  <v:imagedata r:id="rId21" o:title=""/>
                  <v:path arrowok="t"/>
                </v:shape>
                <v:shape id="Düz Ok Bağlayıcısı 26" o:spid="_x0000_s1029" type="#_x0000_t32" style="position:absolute;left:6563;top:905;width:6635;height:23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vsvsUAAADbAAAADwAAAGRycy9kb3ducmV2LnhtbESP0WrCQBRE3wv9h+UW+tZsDJra1FVU&#10;KNYXsTYfcMneJsHs3ZBdk+jXu4VCH4eZOcMsVqNpRE+dqy0rmEQxCOLC6ppLBfn3x8schPPIGhvL&#10;pOBKDlbLx4cFZtoO/EX9yZciQNhlqKDyvs2kdEVFBl1kW+Lg/djOoA+yK6XucAhw08gkjlNpsOaw&#10;UGFL24qK8+liFJj52+aQ+Nf9Th/3t830OstT0yr1/DSu30F4Gv1/+K/9qRUkKfx+CT9A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QvsvsUAAADbAAAADwAAAAAAAAAA&#10;AAAAAAChAgAAZHJzL2Rvd25yZXYueG1sUEsFBgAAAAAEAAQA+QAAAJMDAAAAAA==&#10;" strokecolor="#ffc000 [3207]" strokeweight="2.25pt">
                  <v:stroke endarrow="block" joinstyle="miter"/>
                </v:shape>
              </v:group>
            </w:pict>
          </mc:Fallback>
        </mc:AlternateContent>
      </w:r>
      <w:r w:rsidR="00A735AB">
        <w:rPr>
          <w:noProof/>
          <w:lang w:eastAsia="tr-TR"/>
        </w:rPr>
        <w:drawing>
          <wp:inline distT="0" distB="0" distL="0" distR="0" wp14:anchorId="5BC2FCB1" wp14:editId="6264FCFF">
            <wp:extent cx="6619173" cy="3592800"/>
            <wp:effectExtent l="0" t="0" r="0" b="825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173" cy="35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5AB" w:rsidRDefault="00804F86" w:rsidP="009A2B6A">
      <w:pPr>
        <w:pStyle w:val="ResimYazs"/>
        <w:jc w:val="both"/>
      </w:pPr>
      <w:r>
        <w:t xml:space="preserve">Şekil </w:t>
      </w:r>
      <w:fldSimple w:instr=" SEQ Şekil \* ARABIC ">
        <w:r w:rsidR="0094761B">
          <w:rPr>
            <w:noProof/>
          </w:rPr>
          <w:t>5</w:t>
        </w:r>
      </w:fldSimple>
      <w:r>
        <w:t>: YEKDEM</w:t>
      </w:r>
      <w:r w:rsidR="00F37F31">
        <w:t xml:space="preserve"> Üretim </w:t>
      </w:r>
      <w:r>
        <w:t>Girişlerinin Yapıldığı YEK Menüsü</w:t>
      </w:r>
    </w:p>
    <w:p w:rsidR="00105FF4" w:rsidRDefault="005A7532" w:rsidP="009A2B6A">
      <w:pPr>
        <w:ind w:firstLine="708"/>
        <w:jc w:val="both"/>
      </w:pPr>
      <w:r w:rsidRPr="005A7532">
        <w:t>YEK (Yenilenebilir Enerji Kaynakları)</w:t>
      </w:r>
      <w:r>
        <w:t xml:space="preserve"> menüsünün altında ilk sırada görüntülenen </w:t>
      </w:r>
      <w:r w:rsidRPr="005A7532">
        <w:rPr>
          <w:b/>
          <w:sz w:val="24"/>
        </w:rPr>
        <w:t>“</w:t>
      </w:r>
      <w:r>
        <w:rPr>
          <w:b/>
          <w:sz w:val="24"/>
        </w:rPr>
        <w:t xml:space="preserve">YEKDEM Üretim Tahmini Giriş Güncelleme” </w:t>
      </w:r>
      <w:r w:rsidR="00105FF4">
        <w:t>menüsü seçilerek veri giriş sayfasına erişilir. Veri giriş sayfası aşağıda görülmektedir.</w:t>
      </w:r>
    </w:p>
    <w:p w:rsidR="00B27F0B" w:rsidRDefault="00B27F0B" w:rsidP="009A2B6A">
      <w:pPr>
        <w:ind w:firstLine="708"/>
        <w:jc w:val="both"/>
      </w:pPr>
    </w:p>
    <w:p w:rsidR="00804F86" w:rsidRDefault="0020666F" w:rsidP="009A2B6A">
      <w:pPr>
        <w:keepNext/>
        <w:jc w:val="both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56A7F5" wp14:editId="727613E7">
                <wp:simplePos x="0" y="0"/>
                <wp:positionH relativeFrom="margin">
                  <wp:posOffset>638175</wp:posOffset>
                </wp:positionH>
                <wp:positionV relativeFrom="paragraph">
                  <wp:posOffset>891333</wp:posOffset>
                </wp:positionV>
                <wp:extent cx="1157084" cy="381361"/>
                <wp:effectExtent l="19050" t="19050" r="24130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084" cy="38136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20937F" id="Oval 16" o:spid="_x0000_s1026" style="position:absolute;margin-left:50.25pt;margin-top:70.2pt;width:91.1pt;height:30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" filled="f" strokecolor="#ffc000 [3207]" strokeweight="2.25pt">
                <v:stroke joinstyle="miter"/>
                <w10:wrap anchorx="margin"/>
              </v:oval>
            </w:pict>
          </mc:Fallback>
        </mc:AlternateContent>
      </w:r>
      <w:r w:rsidR="00A735AB">
        <w:rPr>
          <w:noProof/>
          <w:lang w:eastAsia="tr-TR"/>
        </w:rPr>
        <w:drawing>
          <wp:inline distT="0" distB="0" distL="0" distR="0" wp14:anchorId="2E877EF5" wp14:editId="1F1E4204">
            <wp:extent cx="6620400" cy="3585994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400" cy="358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5AB" w:rsidRDefault="00804F86" w:rsidP="009A2B6A">
      <w:pPr>
        <w:pStyle w:val="ResimYazs"/>
        <w:jc w:val="both"/>
      </w:pPr>
      <w:r>
        <w:t xml:space="preserve">Şekil </w:t>
      </w:r>
      <w:fldSimple w:instr=" SEQ Şekil \* ARABIC ">
        <w:r w:rsidR="0094761B">
          <w:rPr>
            <w:noProof/>
          </w:rPr>
          <w:t>6</w:t>
        </w:r>
      </w:fldSimple>
      <w:r>
        <w:t>: YEKDEM Üretim Tahmini Giriş Menüsü</w:t>
      </w:r>
    </w:p>
    <w:p w:rsidR="00105FF4" w:rsidRDefault="00105FF4" w:rsidP="009A2B6A">
      <w:pPr>
        <w:ind w:firstLine="708"/>
        <w:jc w:val="both"/>
      </w:pPr>
      <w:r>
        <w:t>Veri girişi sayfasında</w:t>
      </w:r>
      <w:r w:rsidR="00032F2D">
        <w:t>; giriş yapılacak tarih ve o</w:t>
      </w:r>
      <w:r>
        <w:t>rganizasyon bünyesinde YEKDEM’e kayıt olmuş olan santraller</w:t>
      </w:r>
      <w:r w:rsidR="00032F2D">
        <w:t>in listelenebileceği</w:t>
      </w:r>
      <w:r>
        <w:t xml:space="preserve"> combo</w:t>
      </w:r>
      <w:r w:rsidR="008C4F5C">
        <w:t xml:space="preserve"> </w:t>
      </w:r>
      <w:r>
        <w:t xml:space="preserve">box </w:t>
      </w:r>
      <w:r w:rsidR="00313AEC">
        <w:t>görüntülenmektedir.</w:t>
      </w:r>
      <w:r>
        <w:t xml:space="preserve"> </w:t>
      </w:r>
    </w:p>
    <w:p w:rsidR="00313AEC" w:rsidRDefault="00313AEC" w:rsidP="009A2B6A">
      <w:pPr>
        <w:ind w:firstLine="708"/>
        <w:jc w:val="both"/>
      </w:pPr>
      <w:r>
        <w:t xml:space="preserve">Sayfa görüntülendiğinde ilk olarak veri girişi yapılacak tarih belirlenir, daha sonra sırasıyla veri girişi yapılacak santraller </w:t>
      </w:r>
      <w:r w:rsidR="0020611A">
        <w:t>seçilerek saatlik değerleri sisteme kaydedilir.</w:t>
      </w:r>
    </w:p>
    <w:p w:rsidR="00105FF4" w:rsidRDefault="00313AEC" w:rsidP="009A2B6A">
      <w:pPr>
        <w:ind w:firstLine="708"/>
        <w:jc w:val="both"/>
      </w:pPr>
      <w:r>
        <w:t>YEKDEM’e kayıtlı santrallerin görülebileceği combobox menüsü</w:t>
      </w:r>
      <w:r w:rsidR="00B27F0B">
        <w:t>nün içeriği</w:t>
      </w:r>
      <w:r>
        <w:t xml:space="preserve"> ve yükleme tarihi </w:t>
      </w:r>
      <w:r w:rsidR="00384E38">
        <w:t xml:space="preserve">bulunan sayfa aşağıda </w:t>
      </w:r>
      <w:r>
        <w:t xml:space="preserve">görülmektedir. </w:t>
      </w:r>
      <w:r w:rsidR="00105FF4">
        <w:t xml:space="preserve">  </w:t>
      </w:r>
    </w:p>
    <w:p w:rsidR="00804F86" w:rsidRDefault="005473F6" w:rsidP="009A2B6A">
      <w:pPr>
        <w:keepNext/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36A8D5" wp14:editId="68F7CAF8">
                <wp:simplePos x="0" y="0"/>
                <wp:positionH relativeFrom="margin">
                  <wp:posOffset>416950</wp:posOffset>
                </wp:positionH>
                <wp:positionV relativeFrom="paragraph">
                  <wp:posOffset>845222</wp:posOffset>
                </wp:positionV>
                <wp:extent cx="1911139" cy="801725"/>
                <wp:effectExtent l="19050" t="19050" r="13335" b="1778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139" cy="8017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AAFD0A" id="Oval 17" o:spid="_x0000_s1026" style="position:absolute;margin-left:32.85pt;margin-top:66.55pt;width:150.5pt;height:63.1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" filled="f" strokecolor="#ffc000 [3207]" strokeweight="2.25pt">
                <v:stroke joinstyle="miter"/>
                <w10:wrap anchorx="margin"/>
              </v:oval>
            </w:pict>
          </mc:Fallback>
        </mc:AlternateContent>
      </w:r>
      <w:r w:rsidR="00A735AB">
        <w:rPr>
          <w:noProof/>
          <w:lang w:eastAsia="tr-TR"/>
        </w:rPr>
        <w:drawing>
          <wp:inline distT="0" distB="0" distL="0" distR="0" wp14:anchorId="0995744B" wp14:editId="459B1D7D">
            <wp:extent cx="6620400" cy="3585993"/>
            <wp:effectExtent l="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-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400" cy="358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5AB" w:rsidRDefault="00804F86" w:rsidP="009A2B6A">
      <w:pPr>
        <w:pStyle w:val="ResimYazs"/>
        <w:jc w:val="both"/>
      </w:pPr>
      <w:r>
        <w:t xml:space="preserve">Şekil </w:t>
      </w:r>
      <w:fldSimple w:instr=" SEQ Şekil \* ARABIC ">
        <w:r w:rsidR="0094761B">
          <w:rPr>
            <w:noProof/>
          </w:rPr>
          <w:t>7</w:t>
        </w:r>
      </w:fldSimple>
      <w:r>
        <w:t>: Santral Seçim Menüsü</w:t>
      </w:r>
    </w:p>
    <w:p w:rsidR="00B27F0B" w:rsidRDefault="00B27F0B" w:rsidP="009A2B6A">
      <w:pPr>
        <w:pStyle w:val="Balk2"/>
        <w:jc w:val="both"/>
      </w:pPr>
      <w:r>
        <w:t>YEKDEM Veri Girişi</w:t>
      </w:r>
    </w:p>
    <w:p w:rsidR="0093760B" w:rsidRDefault="0093760B" w:rsidP="009A2B6A">
      <w:pPr>
        <w:ind w:firstLine="708"/>
        <w:jc w:val="both"/>
      </w:pPr>
      <w:r>
        <w:t>Veri girişi yapılacak tarih seçilir santral seçilmeden tümü seçilerek sorgulanırsa;</w:t>
      </w:r>
    </w:p>
    <w:p w:rsidR="0093760B" w:rsidRDefault="0020611A" w:rsidP="009A2B6A">
      <w:pPr>
        <w:pStyle w:val="ListeParagraf"/>
        <w:numPr>
          <w:ilvl w:val="0"/>
          <w:numId w:val="2"/>
        </w:numPr>
        <w:jc w:val="both"/>
      </w:pPr>
      <w:r>
        <w:lastRenderedPageBreak/>
        <w:t xml:space="preserve">Veri girişi yapılmış </w:t>
      </w:r>
      <w:r w:rsidR="0093760B">
        <w:t>santral</w:t>
      </w:r>
      <w:r>
        <w:t xml:space="preserve">ler </w:t>
      </w:r>
      <w:r w:rsidR="0093760B">
        <w:t>ve veriler</w:t>
      </w:r>
      <w:r>
        <w:t>i</w:t>
      </w:r>
      <w:r w:rsidR="00B92532">
        <w:t xml:space="preserve"> ile saatlik olarak alt toplam verileri</w:t>
      </w:r>
      <w:r w:rsidR="0093760B">
        <w:t xml:space="preserve"> görüntülenir.</w:t>
      </w:r>
    </w:p>
    <w:p w:rsidR="00384E38" w:rsidRDefault="0093760B" w:rsidP="009A2B6A">
      <w:pPr>
        <w:pStyle w:val="ListeParagraf"/>
        <w:keepNext/>
        <w:ind w:left="-284"/>
        <w:jc w:val="both"/>
      </w:pPr>
      <w:r>
        <w:rPr>
          <w:noProof/>
          <w:lang w:eastAsia="tr-TR"/>
        </w:rPr>
        <w:drawing>
          <wp:inline distT="0" distB="0" distL="0" distR="0" wp14:anchorId="3B0180AC" wp14:editId="43B21935">
            <wp:extent cx="6619875" cy="356716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2"/>
                    <a:stretch/>
                  </pic:blipFill>
                  <pic:spPr bwMode="auto">
                    <a:xfrm>
                      <a:off x="0" y="0"/>
                      <a:ext cx="6620400" cy="3567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60B" w:rsidRDefault="00384E38" w:rsidP="009A2B6A">
      <w:pPr>
        <w:pStyle w:val="ResimYazs"/>
        <w:jc w:val="both"/>
      </w:pPr>
      <w:r>
        <w:t xml:space="preserve">Şekil </w:t>
      </w:r>
      <w:fldSimple w:instr=" SEQ Şekil \* ARABIC ">
        <w:r w:rsidR="0094761B">
          <w:rPr>
            <w:noProof/>
          </w:rPr>
          <w:t>8</w:t>
        </w:r>
      </w:fldSimple>
      <w:r>
        <w:t>: Veri Girişi Yapılmış Santral Listesi</w:t>
      </w:r>
    </w:p>
    <w:p w:rsidR="0020611A" w:rsidRDefault="0020611A" w:rsidP="009A2B6A">
      <w:pPr>
        <w:pStyle w:val="ListeParagraf"/>
        <w:ind w:left="-284"/>
        <w:jc w:val="both"/>
      </w:pPr>
    </w:p>
    <w:p w:rsidR="002428E2" w:rsidRDefault="002428E2" w:rsidP="009A2B6A">
      <w:pPr>
        <w:pStyle w:val="ListeParagraf"/>
        <w:numPr>
          <w:ilvl w:val="0"/>
          <w:numId w:val="2"/>
        </w:numPr>
        <w:jc w:val="both"/>
      </w:pPr>
      <w:r>
        <w:t>Hiçbir santrale ait veri girilmemiş ise sayfada herhangi bir değişiklik olmayacaktır.</w:t>
      </w:r>
      <w:r w:rsidR="00B92532">
        <w:t xml:space="preserve"> Sorgulama yapılan sayfa görüntülenmeye devam edecektir.</w:t>
      </w:r>
    </w:p>
    <w:p w:rsidR="002428E2" w:rsidRDefault="002428E2" w:rsidP="009A2B6A">
      <w:pPr>
        <w:pStyle w:val="ListeParagraf"/>
        <w:ind w:left="-284"/>
        <w:jc w:val="both"/>
      </w:pPr>
    </w:p>
    <w:p w:rsidR="002428E2" w:rsidRDefault="002428E2" w:rsidP="009A2B6A">
      <w:pPr>
        <w:pStyle w:val="ListeParagraf"/>
        <w:ind w:left="-284"/>
        <w:jc w:val="both"/>
      </w:pPr>
    </w:p>
    <w:p w:rsidR="007063ED" w:rsidRDefault="002428E2" w:rsidP="009A2B6A">
      <w:pPr>
        <w:pStyle w:val="ListeParagraf"/>
        <w:keepNext/>
        <w:ind w:left="-284"/>
        <w:jc w:val="both"/>
      </w:pPr>
      <w:r>
        <w:rPr>
          <w:noProof/>
          <w:lang w:eastAsia="tr-TR"/>
        </w:rPr>
        <w:drawing>
          <wp:inline distT="0" distB="0" distL="0" distR="0" wp14:anchorId="1D035276" wp14:editId="237F27D9">
            <wp:extent cx="6620400" cy="3585994"/>
            <wp:effectExtent l="0" t="0" r="952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400" cy="358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E2" w:rsidRDefault="007063ED" w:rsidP="009A2B6A">
      <w:pPr>
        <w:pStyle w:val="ResimYazs"/>
        <w:jc w:val="both"/>
      </w:pPr>
      <w:r>
        <w:t xml:space="preserve">Şekil </w:t>
      </w:r>
      <w:fldSimple w:instr=" SEQ Şekil \* ARABIC ">
        <w:r w:rsidR="0094761B">
          <w:rPr>
            <w:noProof/>
          </w:rPr>
          <w:t>9</w:t>
        </w:r>
      </w:fldSimple>
      <w:r>
        <w:t>: Veri Girişi Yapılmamış Santral Listesi</w:t>
      </w:r>
    </w:p>
    <w:p w:rsidR="0093760B" w:rsidRDefault="0093760B" w:rsidP="009A2B6A">
      <w:pPr>
        <w:ind w:firstLine="708"/>
        <w:jc w:val="both"/>
      </w:pPr>
    </w:p>
    <w:p w:rsidR="00313AEC" w:rsidRDefault="0093760B" w:rsidP="009A2B6A">
      <w:pPr>
        <w:ind w:firstLine="708"/>
        <w:jc w:val="both"/>
      </w:pPr>
      <w:r>
        <w:t>Veri girişi yapılacak tarihte hiçbir santrale veri girişi yapılmamış ise</w:t>
      </w:r>
      <w:r w:rsidR="00384E38">
        <w:t>;</w:t>
      </w:r>
      <w:r w:rsidR="00467BF0">
        <w:t xml:space="preserve"> </w:t>
      </w:r>
      <w:r w:rsidR="00384E38">
        <w:t xml:space="preserve">Veri girişi yapmak için </w:t>
      </w:r>
      <w:r>
        <w:t xml:space="preserve">veri girilecek </w:t>
      </w:r>
      <w:r w:rsidR="00313AEC">
        <w:t>santral seçildikten sonra oluşacak ekran görüntüsü aşağıdaki gibidir.</w:t>
      </w:r>
    </w:p>
    <w:p w:rsidR="00133469" w:rsidRDefault="00133469" w:rsidP="009A2B6A">
      <w:pPr>
        <w:ind w:firstLine="708"/>
        <w:jc w:val="both"/>
      </w:pPr>
    </w:p>
    <w:p w:rsidR="00804F86" w:rsidRDefault="00667FC4" w:rsidP="009A2B6A">
      <w:pPr>
        <w:jc w:val="both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1081889</wp:posOffset>
                </wp:positionH>
                <wp:positionV relativeFrom="paragraph">
                  <wp:posOffset>1083153</wp:posOffset>
                </wp:positionV>
                <wp:extent cx="1320052" cy="990606"/>
                <wp:effectExtent l="19050" t="19050" r="0" b="0"/>
                <wp:wrapNone/>
                <wp:docPr id="35" name="Gr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0052" cy="990606"/>
                          <a:chOff x="0" y="0"/>
                          <a:chExt cx="1320052" cy="990606"/>
                        </a:xfrm>
                      </wpg:grpSpPr>
                      <wps:wsp>
                        <wps:cNvPr id="28" name="Oval 28"/>
                        <wps:cNvSpPr/>
                        <wps:spPr>
                          <a:xfrm>
                            <a:off x="0" y="0"/>
                            <a:ext cx="402879" cy="153909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Resim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5" t="20262" r="3739" b="14775"/>
                          <a:stretch/>
                        </pic:blipFill>
                        <pic:spPr bwMode="auto">
                          <a:xfrm>
                            <a:off x="697117" y="774071"/>
                            <a:ext cx="622935" cy="21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" name="Düz Ok Bağlayıcısı 30"/>
                        <wps:cNvCnPr/>
                        <wps:spPr>
                          <a:xfrm>
                            <a:off x="235390" y="153909"/>
                            <a:ext cx="448147" cy="710936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accent4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4735E5" id="Grup 35" o:spid="_x0000_s1026" style="position:absolute;margin-left:85.2pt;margin-top:85.3pt;width:103.95pt;height:78pt;z-index:251676672" coordsize="13200,9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">
                <v:oval id="Oval 28" o:spid="_x0000_s1027" style="position:absolute;width:4028;height:15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Cmzb8A&#10;AADbAAAADwAAAGRycy9kb3ducmV2LnhtbERPy2oCMRTdC/5DuAU3UpPOosjUKKVYKLjyAW7vJLeT&#10;wclNmKQ6/r1ZCF0eznu1GX0vrjSkLrCGt4UCQWyC7bjVcDp+vy5BpIxssQ9MGu6UYLOeTlZY23Dj&#10;PV0PuRUlhFONGlzOsZYyGUce0yJE4sL9hsFjLnBopR3wVsJ9Lyul3qXHjkuDw0hfjszl8Oc1NOet&#10;M/F+buZRqd2lsqbvGqP17GX8/ACRacz/4qf7x2qoytjypfwA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wKbNvwAAANsAAAAPAAAAAAAAAAAAAAAAAJgCAABkcnMvZG93bnJl&#10;di54bWxQSwUGAAAAAAQABAD1AAAAhAMAAAAA&#10;" filled="f" strokecolor="#ffc000 [3207]" strokeweight="2.25pt">
                  <v:stroke joinstyle="miter"/>
                </v:oval>
                <v:shape id="Resim 29" o:spid="_x0000_s1028" type="#_x0000_t75" style="position:absolute;left:6971;top:7740;width:6229;height:2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cTlDEAAAA2wAAAA8AAABkcnMvZG93bnJldi54bWxEj0FrwkAUhO9C/8PyCr01myqWNM0qpSDm&#10;alS8vmZfk2D2bZpdk9Rf3y0IHoeZ+YbJ1pNpxUC9aywreIliEMSl1Q1XCg77zXMCwnlkja1lUvBL&#10;Dtarh1mGqbYj72gofCUChF2KCmrvu1RKV9Zk0EW2Iw7et+0N+iD7SuoexwA3rZzH8as02HBYqLGj&#10;z5rKc3ExCrbt4nTdLMbl+avBokuOdvlT5Uo9PU4f7yA8Tf4evrVzrWD+Bv9fwg+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0cTlDEAAAA2wAAAA8AAAAAAAAAAAAAAAAA&#10;nwIAAGRycy9kb3ducmV2LnhtbFBLBQYAAAAABAAEAPcAAACQAwAAAAA=&#10;">
                  <v:imagedata r:id="rId27" o:title="" croptop="13279f" cropbottom="9683f" cropleft="2212f" cropright="2450f"/>
                  <v:path arrowok="t"/>
                </v:shape>
                <v:shape id="Düz Ok Bağlayıcısı 30" o:spid="_x0000_s1029" type="#_x0000_t32" style="position:absolute;left:2353;top:1539;width:4482;height:71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dHjMAAAADbAAAADwAAAGRycy9kb3ducmV2LnhtbERPy4rCMBTdC/5DuAPuNB3fdhpFBRnd&#10;yIz2Ay7NtS3T3JQmap2vNwvB5eG8k1VrKnGjxpWWFXwOIhDEmdUl5wrS864/B+E8ssbKMil4kIPV&#10;sttJMNb2zr90O/lchBB2MSoovK9jKV1WkEE3sDVx4C62MegDbHKpG7yHcFPJYRRNpcGSQ0OBNW0L&#10;yv5OV6PAzBeb49DPDt/65/C/GT8m6dTUSvU+2vUXCE+tf4tf7r1WMArrw5fwA+Ty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x3R4zAAAAA2wAAAA8AAAAAAAAAAAAAAAAA&#10;oQIAAGRycy9kb3ducmV2LnhtbFBLBQYAAAAABAAEAPkAAACOAwAAAAA=&#10;" strokecolor="#ffc000 [3207]" strokeweight="2.25pt">
                  <v:stroke endarrow="block" joinstyle="miter"/>
                </v:shape>
              </v:group>
            </w:pict>
          </mc:Fallback>
        </mc:AlternateContent>
      </w:r>
      <w:r w:rsidR="00804F86">
        <w:rPr>
          <w:noProof/>
          <w:lang w:eastAsia="tr-TR"/>
        </w:rPr>
        <w:drawing>
          <wp:inline distT="0" distB="0" distL="0" distR="0" wp14:anchorId="2378380C" wp14:editId="560AFAFA">
            <wp:extent cx="6601835" cy="3577213"/>
            <wp:effectExtent l="0" t="0" r="8890" b="444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 _1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17"/>
                    <a:stretch/>
                  </pic:blipFill>
                  <pic:spPr bwMode="auto">
                    <a:xfrm>
                      <a:off x="0" y="0"/>
                      <a:ext cx="6602947" cy="357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4F86" w:rsidRPr="00467BF0">
        <w:rPr>
          <w:i/>
          <w:iCs/>
          <w:color w:val="44546A" w:themeColor="text2"/>
          <w:sz w:val="18"/>
          <w:szCs w:val="18"/>
        </w:rPr>
        <w:t xml:space="preserve">Şekil </w:t>
      </w:r>
      <w:r w:rsidR="000732BC" w:rsidRPr="00467BF0">
        <w:rPr>
          <w:i/>
          <w:iCs/>
          <w:color w:val="44546A" w:themeColor="text2"/>
          <w:sz w:val="18"/>
          <w:szCs w:val="18"/>
        </w:rPr>
        <w:fldChar w:fldCharType="begin"/>
      </w:r>
      <w:r w:rsidR="000732BC" w:rsidRPr="00467BF0">
        <w:rPr>
          <w:i/>
          <w:iCs/>
          <w:color w:val="44546A" w:themeColor="text2"/>
          <w:sz w:val="18"/>
          <w:szCs w:val="18"/>
        </w:rPr>
        <w:instrText xml:space="preserve"> SEQ Şekil \* ARABIC </w:instrText>
      </w:r>
      <w:r w:rsidR="000732BC" w:rsidRPr="00467BF0">
        <w:rPr>
          <w:i/>
          <w:iCs/>
          <w:color w:val="44546A" w:themeColor="text2"/>
          <w:sz w:val="18"/>
          <w:szCs w:val="18"/>
        </w:rPr>
        <w:fldChar w:fldCharType="separate"/>
      </w:r>
      <w:r w:rsidR="0094761B">
        <w:rPr>
          <w:i/>
          <w:iCs/>
          <w:noProof/>
          <w:color w:val="44546A" w:themeColor="text2"/>
          <w:sz w:val="18"/>
          <w:szCs w:val="18"/>
        </w:rPr>
        <w:t>10</w:t>
      </w:r>
      <w:r w:rsidR="000732BC" w:rsidRPr="00467BF0">
        <w:rPr>
          <w:i/>
          <w:iCs/>
          <w:color w:val="44546A" w:themeColor="text2"/>
          <w:sz w:val="18"/>
          <w:szCs w:val="18"/>
        </w:rPr>
        <w:fldChar w:fldCharType="end"/>
      </w:r>
      <w:r w:rsidR="00804F86" w:rsidRPr="00467BF0">
        <w:rPr>
          <w:i/>
          <w:iCs/>
          <w:color w:val="44546A" w:themeColor="text2"/>
          <w:sz w:val="18"/>
          <w:szCs w:val="18"/>
        </w:rPr>
        <w:t>: Santral Veri Sorgulama</w:t>
      </w:r>
    </w:p>
    <w:p w:rsidR="00313AEC" w:rsidRDefault="00313AEC" w:rsidP="009A2B6A">
      <w:pPr>
        <w:ind w:firstLine="708"/>
        <w:jc w:val="both"/>
      </w:pPr>
      <w:r>
        <w:t xml:space="preserve">Yukarıda görülen ekranda tarih ve santral seçiminden sonra sorgula butonu kullanılarak </w:t>
      </w:r>
      <w:r w:rsidR="009E5536">
        <w:t>yeni veri giriş</w:t>
      </w:r>
      <w:r>
        <w:t xml:space="preserve"> işlemlerinin gerçekleştirilmesi için </w:t>
      </w:r>
      <w:r w:rsidR="009E5536">
        <w:t>aşağıdaki ekran</w:t>
      </w:r>
      <w:r w:rsidR="00D31572">
        <w:t xml:space="preserve"> görüntülenir.</w:t>
      </w:r>
      <w:r>
        <w:t xml:space="preserve"> </w:t>
      </w:r>
    </w:p>
    <w:p w:rsidR="00804F86" w:rsidRDefault="00667FC4" w:rsidP="009A2B6A">
      <w:pPr>
        <w:keepNext/>
        <w:jc w:val="both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570368</wp:posOffset>
                </wp:positionH>
                <wp:positionV relativeFrom="paragraph">
                  <wp:posOffset>1626424</wp:posOffset>
                </wp:positionV>
                <wp:extent cx="1548124" cy="751223"/>
                <wp:effectExtent l="19050" t="19050" r="0" b="0"/>
                <wp:wrapNone/>
                <wp:docPr id="34" name="Gr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8124" cy="751223"/>
                          <a:chOff x="0" y="0"/>
                          <a:chExt cx="1548124" cy="751223"/>
                        </a:xfrm>
                      </wpg:grpSpPr>
                      <pic:pic xmlns:pic="http://schemas.openxmlformats.org/drawingml/2006/picture">
                        <pic:nvPicPr>
                          <pic:cNvPr id="31" name="Resim 31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729" y="493413"/>
                            <a:ext cx="493395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Oval 32"/>
                        <wps:cNvSpPr/>
                        <wps:spPr>
                          <a:xfrm>
                            <a:off x="0" y="0"/>
                            <a:ext cx="402879" cy="153909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Düz Ok Bağlayıcısı 33"/>
                        <wps:cNvCnPr/>
                        <wps:spPr>
                          <a:xfrm>
                            <a:off x="307818" y="140328"/>
                            <a:ext cx="728804" cy="407406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accent4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AAFE5D" id="Grup 34" o:spid="_x0000_s1026" style="position:absolute;margin-left:44.9pt;margin-top:128.05pt;width:121.9pt;height:59.15pt;z-index:251682816" coordsize="15481,7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">
                <v:shape id="Resim 31" o:spid="_x0000_s1027" type="#_x0000_t75" style="position:absolute;left:10547;top:4934;width:4934;height:2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gBF3EAAAA2wAAAA8AAABkcnMvZG93bnJldi54bWxEj81qwzAQhO+FvoPYQi4lkZNCcVwrIaQ0&#10;FJoc8vMAi7S2Ra2VseTEefuqUOhxmJlvmHI9ulZcqQ/Ws4L5LANBrL2xXCu4nD+mOYgQkQ22nknB&#10;nQKsV48PJRbG3/hI11OsRYJwKFBBE2NXSBl0Qw7DzHfEyat87zAm2dfS9HhLcNfKRZa9SoeW00KD&#10;HW0b0t+nwSkY3nmpdV2Z593+azigzdG6vVKTp3HzBiLSGP/Df+1Po+BlDr9f0g+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gBF3EAAAA2wAAAA8AAAAAAAAAAAAAAAAA&#10;nwIAAGRycy9kb3ducmV2LnhtbFBLBQYAAAAABAAEAPcAAACQAwAAAAA=&#10;">
                  <v:imagedata r:id="rId30" o:title=""/>
                  <v:path arrowok="t"/>
                </v:shape>
                <v:oval id="Oval 32" o:spid="_x0000_s1028" style="position:absolute;width:4028;height:15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H+sIA&#10;AADbAAAADwAAAGRycy9kb3ducmV2LnhtbESPQWsCMRSE7wX/Q3iCl6JJVyhlNYqUFgo9aQte3ybP&#10;zeLmJWxSXf+9KRR6HGbmG2a9HX0vLjSkLrCGp4UCQWyC7bjV8P31Pn8BkTKyxT4wabhRgu1m8rDG&#10;2oYr7+lyyK0oEE41anA5x1rKZBx5TIsQiYt3CoPHXOTQSjvgtcB9LyulnqXHjsuCw0ivjsz58OM1&#10;NMc3Z+Lt2DxGpT7PlTV91xitZ9NxtwKRacz/4b/2h9WwrOD3S/kB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8Qf6wgAAANsAAAAPAAAAAAAAAAAAAAAAAJgCAABkcnMvZG93&#10;bnJldi54bWxQSwUGAAAAAAQABAD1AAAAhwMAAAAA&#10;" filled="f" strokecolor="#ffc000 [3207]" strokeweight="2.25pt">
                  <v:stroke joinstyle="miter"/>
                </v:oval>
                <v:shape id="Düz Ok Bağlayıcısı 33" o:spid="_x0000_s1029" type="#_x0000_t32" style="position:absolute;left:3078;top:1403;width:7288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XZ+8UAAADbAAAADwAAAGRycy9kb3ducmV2LnhtbESP0WrCQBRE3wv9h+UW+lY3aqsxukoj&#10;FOuLaPQDLtlrEszeDdk1Rr++Wyj0cZiZM8xi1ZtadNS6yrKC4SACQZxbXXGh4HT8eotBOI+ssbZM&#10;Cu7kYLV8flpgou2ND9RlvhABwi5BBaX3TSKly0sy6Aa2IQ7e2bYGfZBtIXWLtwA3tRxF0UQarDgs&#10;lNjQuqT8kl2NAhPP0t3IT7cbvd8+0vf7x2liGqVeX/rPOQhPvf8P/7W/tYLxGH6/hB8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KXZ+8UAAADbAAAADwAAAAAAAAAA&#10;AAAAAAChAgAAZHJzL2Rvd25yZXYueG1sUEsFBgAAAAAEAAQA+QAAAJMDAAAAAA==&#10;" strokecolor="#ffc000 [3207]" strokeweight="2.25pt">
                  <v:stroke endarrow="block" joinstyle="miter"/>
                </v:shape>
              </v:group>
            </w:pict>
          </mc:Fallback>
        </mc:AlternateContent>
      </w:r>
      <w:r w:rsidR="00A735AB">
        <w:rPr>
          <w:noProof/>
          <w:lang w:eastAsia="tr-TR"/>
        </w:rPr>
        <w:drawing>
          <wp:inline distT="0" distB="0" distL="0" distR="0" wp14:anchorId="6BD1DFBA" wp14:editId="6D80D732">
            <wp:extent cx="6601835" cy="3577213"/>
            <wp:effectExtent l="0" t="0" r="8890" b="444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17"/>
                    <a:stretch/>
                  </pic:blipFill>
                  <pic:spPr bwMode="auto">
                    <a:xfrm>
                      <a:off x="0" y="0"/>
                      <a:ext cx="6602947" cy="357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5AB" w:rsidRDefault="00804F86" w:rsidP="009A2B6A">
      <w:pPr>
        <w:pStyle w:val="ResimYazs"/>
        <w:jc w:val="both"/>
      </w:pPr>
      <w:r>
        <w:t xml:space="preserve">Şekil </w:t>
      </w:r>
      <w:fldSimple w:instr=" SEQ Şekil \* ARABIC ">
        <w:r w:rsidR="0094761B">
          <w:rPr>
            <w:noProof/>
          </w:rPr>
          <w:t>11</w:t>
        </w:r>
      </w:fldSimple>
      <w:r>
        <w:t>: YEKDEM' e Kayıtlı Santral İçin Veri Ekleme</w:t>
      </w:r>
    </w:p>
    <w:p w:rsidR="00B27F0B" w:rsidRPr="00B27F0B" w:rsidRDefault="00B27F0B" w:rsidP="009A2B6A">
      <w:pPr>
        <w:jc w:val="both"/>
      </w:pPr>
    </w:p>
    <w:p w:rsidR="009E5536" w:rsidRPr="00D31572" w:rsidRDefault="009E5536" w:rsidP="009A2B6A">
      <w:pPr>
        <w:ind w:firstLine="708"/>
        <w:jc w:val="both"/>
      </w:pPr>
      <w:r>
        <w:t xml:space="preserve">Yukarıdaki sayfada ilgili tarih için daha önce veri girişi yapılmamış olan bir santral görülmektedir. Veri girişi bulunmadığı için </w:t>
      </w:r>
      <w:r w:rsidR="00B92532">
        <w:t xml:space="preserve">sorgulama yapıldıktan sonra </w:t>
      </w:r>
      <w:r>
        <w:t xml:space="preserve">sayfada </w:t>
      </w:r>
      <w:r w:rsidRPr="00D31572">
        <w:rPr>
          <w:b/>
          <w:sz w:val="24"/>
        </w:rPr>
        <w:t>“Ekle”</w:t>
      </w:r>
      <w:r>
        <w:rPr>
          <w:b/>
          <w:sz w:val="24"/>
        </w:rPr>
        <w:t xml:space="preserve"> </w:t>
      </w:r>
      <w:r>
        <w:t>butonu görüntülenmeye başlamıştır.</w:t>
      </w:r>
    </w:p>
    <w:p w:rsidR="00667FC4" w:rsidRDefault="000732BC" w:rsidP="009A2B6A">
      <w:pPr>
        <w:ind w:firstLine="708"/>
        <w:jc w:val="both"/>
      </w:pPr>
      <w:r>
        <w:t xml:space="preserve">Yukarıdaki ekranda “Ekle” butonu seçildiğinde aşağıdaki veri giriş ekranı görüntülenmektedir. </w:t>
      </w:r>
    </w:p>
    <w:p w:rsidR="00133469" w:rsidRDefault="00133469" w:rsidP="009A2B6A">
      <w:pPr>
        <w:ind w:firstLine="708"/>
        <w:jc w:val="both"/>
      </w:pPr>
    </w:p>
    <w:p w:rsidR="00804F86" w:rsidRDefault="00667FC4" w:rsidP="009A2B6A">
      <w:pPr>
        <w:keepNext/>
        <w:jc w:val="both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923453</wp:posOffset>
                </wp:positionH>
                <wp:positionV relativeFrom="paragraph">
                  <wp:posOffset>2978741</wp:posOffset>
                </wp:positionV>
                <wp:extent cx="1072836" cy="493414"/>
                <wp:effectExtent l="19050" t="38100" r="51435" b="20955"/>
                <wp:wrapNone/>
                <wp:docPr id="42" name="Düz Ok Bağlayıcısı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2836" cy="49341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451E42" id="Düz Ok Bağlayıcısı 42" o:spid="_x0000_s1026" type="#_x0000_t32" style="position:absolute;margin-left:72.7pt;margin-top:234.55pt;width:84.5pt;height:38.85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" strokecolor="#ffc000 [3207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F8C662" wp14:editId="43DF87A0">
                <wp:simplePos x="0" y="0"/>
                <wp:positionH relativeFrom="margin">
                  <wp:posOffset>492433</wp:posOffset>
                </wp:positionH>
                <wp:positionV relativeFrom="paragraph">
                  <wp:posOffset>3371366</wp:posOffset>
                </wp:positionV>
                <wp:extent cx="420986" cy="176542"/>
                <wp:effectExtent l="19050" t="19050" r="17780" b="1397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986" cy="17654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508884" id="Oval 40" o:spid="_x0000_s1026" style="position:absolute;margin-left:38.75pt;margin-top:265.45pt;width:33.15pt;height:13.9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" filled="f" strokecolor="#ffc000 [3207]" strokeweight="2.2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5888" behindDoc="0" locked="0" layoutInCell="1" allowOverlap="1" wp14:anchorId="472EFA16" wp14:editId="703CEFD0">
            <wp:simplePos x="0" y="0"/>
            <wp:positionH relativeFrom="column">
              <wp:posOffset>2023311</wp:posOffset>
            </wp:positionH>
            <wp:positionV relativeFrom="paragraph">
              <wp:posOffset>2828032</wp:posOffset>
            </wp:positionV>
            <wp:extent cx="552450" cy="208280"/>
            <wp:effectExtent l="0" t="0" r="0" b="1270"/>
            <wp:wrapNone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35AB">
        <w:rPr>
          <w:noProof/>
          <w:lang w:eastAsia="tr-TR"/>
        </w:rPr>
        <w:drawing>
          <wp:inline distT="0" distB="0" distL="0" distR="0" wp14:anchorId="493C96C0" wp14:editId="34702109">
            <wp:extent cx="6615558" cy="356716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7"/>
                    <a:stretch/>
                  </pic:blipFill>
                  <pic:spPr bwMode="auto">
                    <a:xfrm>
                      <a:off x="0" y="0"/>
                      <a:ext cx="6616672" cy="3567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5AB" w:rsidRDefault="00804F86" w:rsidP="009A2B6A">
      <w:pPr>
        <w:pStyle w:val="ResimYazs"/>
        <w:jc w:val="both"/>
      </w:pPr>
      <w:r>
        <w:t xml:space="preserve">Şekil </w:t>
      </w:r>
      <w:fldSimple w:instr=" SEQ Şekil \* ARABIC ">
        <w:r w:rsidR="0094761B">
          <w:rPr>
            <w:noProof/>
          </w:rPr>
          <w:t>12</w:t>
        </w:r>
      </w:fldSimple>
      <w:r>
        <w:t>: Santral İçin Veri Girişi</w:t>
      </w:r>
      <w:r w:rsidR="00B27F0B">
        <w:t xml:space="preserve"> Ekranı</w:t>
      </w:r>
    </w:p>
    <w:p w:rsidR="00B27F0B" w:rsidRDefault="009E5536" w:rsidP="009A2B6A">
      <w:pPr>
        <w:spacing w:after="0"/>
        <w:ind w:firstLine="708"/>
        <w:jc w:val="both"/>
      </w:pPr>
      <w:r>
        <w:t xml:space="preserve">Bu ekranda 24 saatlik veri giriş alanı bulunmaktadır. Her saat için bulunan alana </w:t>
      </w:r>
      <w:r w:rsidRPr="00EE7BF4">
        <w:rPr>
          <w:b/>
        </w:rPr>
        <w:t>MWh</w:t>
      </w:r>
      <w:r>
        <w:t xml:space="preserve"> cinsinden üretim </w:t>
      </w:r>
      <w:r w:rsidR="00EE7BF4">
        <w:t xml:space="preserve">tahmin </w:t>
      </w:r>
      <w:r>
        <w:t xml:space="preserve">değerleri </w:t>
      </w:r>
      <w:r w:rsidR="00EE7BF4" w:rsidRPr="00EE7BF4">
        <w:rPr>
          <w:b/>
        </w:rPr>
        <w:t>pozitif</w:t>
      </w:r>
      <w:r w:rsidR="00EE7BF4">
        <w:t xml:space="preserve"> </w:t>
      </w:r>
      <w:r>
        <w:t xml:space="preserve">girilecektir. </w:t>
      </w:r>
    </w:p>
    <w:p w:rsidR="00EC0D47" w:rsidRDefault="00EC0D47" w:rsidP="009A2B6A">
      <w:pPr>
        <w:spacing w:after="0"/>
        <w:ind w:firstLine="708"/>
        <w:jc w:val="both"/>
      </w:pPr>
    </w:p>
    <w:p w:rsidR="000732BC" w:rsidRDefault="009E5536" w:rsidP="009A2B6A">
      <w:pPr>
        <w:jc w:val="both"/>
      </w:pPr>
      <w:r w:rsidRPr="00863DF7">
        <w:rPr>
          <w:b/>
        </w:rPr>
        <w:t>NOT:</w:t>
      </w:r>
      <w:r>
        <w:t xml:space="preserve"> Küsurat içeren üretim değerleri ondalık ayraç nokta olacak şekilde yazılmalıdır.(Örneğin 3.45 MWh)</w:t>
      </w:r>
    </w:p>
    <w:p w:rsidR="000732BC" w:rsidRDefault="000732BC" w:rsidP="009A2B6A">
      <w:pPr>
        <w:ind w:firstLine="708"/>
        <w:jc w:val="both"/>
      </w:pPr>
      <w:r>
        <w:t xml:space="preserve">Tüm saatlere veri girişi yapıldıktan sonra saatlerin altında görüntülenen kaydet butonu kullanılarak </w:t>
      </w:r>
      <w:r w:rsidR="00F37F31">
        <w:t>tahminler</w:t>
      </w:r>
      <w:r>
        <w:t xml:space="preserve"> kaydedilir.</w:t>
      </w:r>
    </w:p>
    <w:p w:rsidR="00133469" w:rsidRDefault="00133469" w:rsidP="009A2B6A">
      <w:pPr>
        <w:ind w:firstLine="708"/>
        <w:jc w:val="both"/>
      </w:pPr>
    </w:p>
    <w:p w:rsidR="00667FC4" w:rsidRDefault="00F37F31" w:rsidP="009A2B6A">
      <w:pPr>
        <w:pStyle w:val="Balk3"/>
        <w:jc w:val="both"/>
      </w:pPr>
      <w:r>
        <w:t>Üretim Tahmini</w:t>
      </w:r>
      <w:r w:rsidR="00667FC4">
        <w:t xml:space="preserve"> Giriş Kontrolü</w:t>
      </w:r>
    </w:p>
    <w:p w:rsidR="00133469" w:rsidRPr="00133469" w:rsidRDefault="00133469" w:rsidP="009A2B6A">
      <w:pPr>
        <w:jc w:val="both"/>
      </w:pPr>
    </w:p>
    <w:p w:rsidR="00F26CA5" w:rsidRDefault="00F26CA5" w:rsidP="009A2B6A">
      <w:pPr>
        <w:ind w:firstLine="708"/>
        <w:jc w:val="both"/>
      </w:pPr>
      <w:r>
        <w:t>YEKDEM’ e kayıtlı tüm santraller için veri girişi yapıldıktan sonra, girişlerin yapılıp yapılmadığının kontrolü için;</w:t>
      </w:r>
    </w:p>
    <w:p w:rsidR="00F26CA5" w:rsidRDefault="00F26CA5" w:rsidP="009A2B6A">
      <w:pPr>
        <w:ind w:firstLine="708"/>
        <w:jc w:val="both"/>
      </w:pPr>
      <w:r>
        <w:t>YEKDEM Üretim Tahmini Giriş Güncelleme sayfası altında kontrol edilecek tarih seçildikten sonra San</w:t>
      </w:r>
      <w:r w:rsidR="00467BF0">
        <w:t>tral seçim menüsü “Tümü” olarak seçilir ve sorgulanır.</w:t>
      </w:r>
    </w:p>
    <w:p w:rsidR="00133469" w:rsidRDefault="00467BF0" w:rsidP="00A9255B">
      <w:pPr>
        <w:ind w:firstLine="708"/>
        <w:jc w:val="both"/>
      </w:pPr>
      <w:r>
        <w:t>Sorgulama işleminden sonra veri kaydedilen santraller ve verileri aşağıdaki gibi görüntülenecektir.</w:t>
      </w:r>
    </w:p>
    <w:p w:rsidR="00467BF0" w:rsidRDefault="00F26CA5" w:rsidP="009A2B6A">
      <w:pPr>
        <w:keepNext/>
        <w:jc w:val="both"/>
      </w:pPr>
      <w:r>
        <w:rPr>
          <w:noProof/>
          <w:lang w:eastAsia="tr-TR"/>
        </w:rPr>
        <w:drawing>
          <wp:inline distT="0" distB="0" distL="0" distR="0" wp14:anchorId="3E2598FA" wp14:editId="436A7F98">
            <wp:extent cx="6617767" cy="2232837"/>
            <wp:effectExtent l="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775"/>
                    <a:stretch/>
                  </pic:blipFill>
                  <pic:spPr bwMode="auto">
                    <a:xfrm>
                      <a:off x="0" y="0"/>
                      <a:ext cx="6620400" cy="2233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CA5" w:rsidRDefault="00467BF0" w:rsidP="009A2B6A">
      <w:pPr>
        <w:pStyle w:val="ResimYazs"/>
        <w:jc w:val="both"/>
      </w:pPr>
      <w:r>
        <w:t xml:space="preserve">Şekil </w:t>
      </w:r>
      <w:fldSimple w:instr=" SEQ Şekil \* ARABIC ">
        <w:r w:rsidR="0094761B">
          <w:rPr>
            <w:noProof/>
          </w:rPr>
          <w:t>13</w:t>
        </w:r>
      </w:fldSimple>
      <w:r>
        <w:t>: YEKDEM Veri Giriş Kontrol Ekranı</w:t>
      </w:r>
    </w:p>
    <w:p w:rsidR="00B27F0B" w:rsidRPr="00B27F0B" w:rsidRDefault="00B27F0B" w:rsidP="009A2B6A">
      <w:pPr>
        <w:jc w:val="both"/>
      </w:pPr>
    </w:p>
    <w:p w:rsidR="002428E2" w:rsidRDefault="002428E2" w:rsidP="009A2B6A">
      <w:pPr>
        <w:pStyle w:val="Balk2"/>
        <w:jc w:val="both"/>
      </w:pPr>
      <w:r>
        <w:t>Veri Girişi Güncelleme</w:t>
      </w:r>
    </w:p>
    <w:p w:rsidR="00133469" w:rsidRPr="00133469" w:rsidRDefault="00133469" w:rsidP="009A2B6A">
      <w:pPr>
        <w:jc w:val="both"/>
      </w:pPr>
    </w:p>
    <w:p w:rsidR="002428E2" w:rsidRDefault="002428E2" w:rsidP="009A2B6A">
      <w:pPr>
        <w:pStyle w:val="ListeParagraf"/>
        <w:ind w:left="0"/>
        <w:jc w:val="both"/>
      </w:pPr>
      <w:r>
        <w:t>Eğer sisteme kaydedilmiş verilerde değişiklik yapmak istersek;</w:t>
      </w:r>
    </w:p>
    <w:p w:rsidR="00133469" w:rsidRDefault="00133469" w:rsidP="009A2B6A">
      <w:pPr>
        <w:pStyle w:val="ListeParagraf"/>
        <w:ind w:left="0"/>
        <w:jc w:val="both"/>
      </w:pPr>
    </w:p>
    <w:p w:rsidR="002428E2" w:rsidRDefault="002428E2" w:rsidP="009A2B6A">
      <w:pPr>
        <w:pStyle w:val="ListeParagraf"/>
        <w:numPr>
          <w:ilvl w:val="1"/>
          <w:numId w:val="1"/>
        </w:numPr>
        <w:jc w:val="both"/>
      </w:pPr>
      <w:r>
        <w:t>Şekil 1</w:t>
      </w:r>
      <w:r w:rsidR="007063ED">
        <w:t>3</w:t>
      </w:r>
      <w:r>
        <w:t xml:space="preserve"> ‘de görülen sayfada değişiklik yapmak istediğimiz santralin adını (Örneğin </w:t>
      </w:r>
      <w:r>
        <w:rPr>
          <w:color w:val="0070C0"/>
          <w:u w:val="single"/>
        </w:rPr>
        <w:t xml:space="preserve">ABCD ANKARA ÜRETİM </w:t>
      </w:r>
      <w:r>
        <w:t>) tıklayarak santralin verilerinin bulunduğu sayfaya ulaşabiliriz.</w:t>
      </w:r>
    </w:p>
    <w:p w:rsidR="002428E2" w:rsidRPr="002D72BA" w:rsidRDefault="002428E2" w:rsidP="009A2B6A">
      <w:pPr>
        <w:jc w:val="both"/>
        <w:rPr>
          <w:color w:val="FFFFFF" w:themeColor="background1"/>
        </w:rPr>
      </w:pPr>
      <w:r w:rsidRPr="002D72BA">
        <w:rPr>
          <w:b/>
          <w:color w:val="FFFFFF" w:themeColor="background1"/>
          <w:highlight w:val="black"/>
        </w:rPr>
        <w:t>NOT:</w:t>
      </w:r>
      <w:r w:rsidRPr="002D72BA">
        <w:rPr>
          <w:color w:val="FFFFFF" w:themeColor="background1"/>
          <w:highlight w:val="black"/>
        </w:rPr>
        <w:t xml:space="preserve"> Kaydedilmiş verinin güncellemesi </w:t>
      </w:r>
      <w:r w:rsidR="00B92532" w:rsidRPr="002D72BA">
        <w:rPr>
          <w:color w:val="FFFFFF" w:themeColor="background1"/>
          <w:highlight w:val="black"/>
        </w:rPr>
        <w:t xml:space="preserve">aksi belirtilmediği sürece </w:t>
      </w:r>
      <w:r w:rsidRPr="002D72BA">
        <w:rPr>
          <w:color w:val="FFFFFF" w:themeColor="background1"/>
          <w:highlight w:val="black"/>
        </w:rPr>
        <w:t>en geç teslim tarihinden önceki gün saat 09:00’a kadardır.</w:t>
      </w:r>
    </w:p>
    <w:p w:rsidR="002428E2" w:rsidRDefault="002428E2" w:rsidP="009A2B6A">
      <w:pPr>
        <w:pStyle w:val="ListeParagraf"/>
        <w:keepNext/>
        <w:ind w:left="0"/>
        <w:jc w:val="both"/>
      </w:pPr>
      <w:r>
        <w:rPr>
          <w:noProof/>
          <w:lang w:eastAsia="tr-TR"/>
        </w:rPr>
        <w:drawing>
          <wp:inline distT="0" distB="0" distL="0" distR="0" wp14:anchorId="56403E0F" wp14:editId="7999B4CA">
            <wp:extent cx="6615505" cy="3567164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 - 1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7"/>
                    <a:stretch/>
                  </pic:blipFill>
                  <pic:spPr bwMode="auto">
                    <a:xfrm>
                      <a:off x="0" y="0"/>
                      <a:ext cx="6616619" cy="3567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8E2" w:rsidRDefault="002428E2" w:rsidP="009A2B6A">
      <w:pPr>
        <w:pStyle w:val="ResimYazs"/>
        <w:jc w:val="both"/>
      </w:pPr>
      <w:r>
        <w:t xml:space="preserve">Şekil </w:t>
      </w:r>
      <w:fldSimple w:instr=" SEQ Şekil \* ARABIC ">
        <w:r w:rsidR="0094761B">
          <w:rPr>
            <w:noProof/>
          </w:rPr>
          <w:t>14</w:t>
        </w:r>
      </w:fldSimple>
      <w:r>
        <w:t>:Kaydedilmiş Santral Verisi Güncelleme</w:t>
      </w:r>
      <w:r w:rsidR="00B27F0B">
        <w:t xml:space="preserve"> Ekranı</w:t>
      </w:r>
    </w:p>
    <w:p w:rsidR="002428E2" w:rsidRPr="00A9255B" w:rsidRDefault="002428E2" w:rsidP="009A2B6A">
      <w:pPr>
        <w:jc w:val="both"/>
      </w:pPr>
    </w:p>
    <w:p w:rsidR="002428E2" w:rsidRPr="00A9255B" w:rsidRDefault="002428E2" w:rsidP="009A2B6A">
      <w:pPr>
        <w:pStyle w:val="ListeParagraf"/>
        <w:ind w:left="0" w:firstLine="708"/>
        <w:jc w:val="both"/>
      </w:pPr>
      <w:r w:rsidRPr="00A9255B">
        <w:t xml:space="preserve">Bu sayfada yapılacak değişiklikten sonra kaydet butonu kullanılarak güncellenen veriler sisteme kaydedilecektir. </w:t>
      </w:r>
    </w:p>
    <w:p w:rsidR="002428E2" w:rsidRPr="00A9255B" w:rsidRDefault="002428E2" w:rsidP="009A2B6A">
      <w:pPr>
        <w:pStyle w:val="ListeParagraf"/>
        <w:ind w:left="0" w:firstLine="708"/>
        <w:jc w:val="both"/>
      </w:pPr>
      <w:r w:rsidRPr="00A9255B">
        <w:t xml:space="preserve">Eğer veri giriş ve güncelleme zamanı sonlanmış ise </w:t>
      </w:r>
      <w:r w:rsidRPr="00A9255B">
        <w:rPr>
          <w:b/>
          <w:sz w:val="24"/>
        </w:rPr>
        <w:t xml:space="preserve">“Üretim tahmini bir önceki gün </w:t>
      </w:r>
      <w:r w:rsidR="008C4F5C" w:rsidRPr="00A9255B">
        <w:rPr>
          <w:b/>
          <w:sz w:val="24"/>
        </w:rPr>
        <w:t>11:3</w:t>
      </w:r>
      <w:r w:rsidRPr="00A9255B">
        <w:rPr>
          <w:b/>
          <w:sz w:val="24"/>
        </w:rPr>
        <w:t>0'a kadar girilebilir! “</w:t>
      </w:r>
      <w:r w:rsidRPr="00A9255B">
        <w:rPr>
          <w:sz w:val="24"/>
        </w:rPr>
        <w:t xml:space="preserve"> </w:t>
      </w:r>
      <w:r w:rsidRPr="00A9255B">
        <w:t>şeklinde uyarı verecek ve güncellenen veriler sisteme kaydedilmeyecektir.</w:t>
      </w:r>
    </w:p>
    <w:p w:rsidR="002D72BA" w:rsidRPr="00A9255B" w:rsidRDefault="002D72BA" w:rsidP="009A2B6A">
      <w:pPr>
        <w:jc w:val="both"/>
      </w:pPr>
    </w:p>
    <w:p w:rsidR="002428E2" w:rsidRDefault="002428E2" w:rsidP="009A2B6A">
      <w:pPr>
        <w:pStyle w:val="ListeParagraf"/>
        <w:ind w:left="-284"/>
        <w:jc w:val="both"/>
      </w:pPr>
    </w:p>
    <w:p w:rsidR="00B75486" w:rsidRDefault="00B75486" w:rsidP="009A2B6A">
      <w:pPr>
        <w:jc w:val="both"/>
      </w:pPr>
    </w:p>
    <w:p w:rsidR="00A9255B" w:rsidRDefault="00A9255B">
      <w:r>
        <w:br w:type="page"/>
      </w:r>
    </w:p>
    <w:p w:rsidR="00B75486" w:rsidRDefault="00B75486" w:rsidP="009A2B6A">
      <w:pPr>
        <w:pStyle w:val="Balk1"/>
        <w:numPr>
          <w:ilvl w:val="0"/>
          <w:numId w:val="9"/>
        </w:numPr>
        <w:jc w:val="both"/>
      </w:pPr>
      <w:r>
        <w:lastRenderedPageBreak/>
        <w:t xml:space="preserve">DGP’ye katılım </w:t>
      </w:r>
    </w:p>
    <w:p w:rsidR="009B549F" w:rsidRPr="009B549F" w:rsidRDefault="009B549F" w:rsidP="009A2B6A">
      <w:pPr>
        <w:ind w:firstLine="360"/>
        <w:jc w:val="both"/>
      </w:pPr>
      <w:r>
        <w:t>Dengeleme Güç Piyasasına katılım, 14:00’de başlar 16:00’da sonlanır. Dengeleme Güç Piyasasındaki işlemler aşağıdaki sırayla takip edilir;</w:t>
      </w:r>
    </w:p>
    <w:p w:rsidR="00B75486" w:rsidRDefault="00B75486" w:rsidP="009A2B6A">
      <w:pPr>
        <w:pStyle w:val="ListeParagraf"/>
        <w:numPr>
          <w:ilvl w:val="0"/>
          <w:numId w:val="19"/>
        </w:numPr>
        <w:ind w:firstLine="66"/>
        <w:jc w:val="both"/>
      </w:pPr>
      <w:r>
        <w:t>Emre Amade Kapasite (EAK) Bildirimi</w:t>
      </w:r>
    </w:p>
    <w:p w:rsidR="009B549F" w:rsidRDefault="009B549F" w:rsidP="009A2B6A">
      <w:pPr>
        <w:pStyle w:val="ListeParagraf"/>
        <w:numPr>
          <w:ilvl w:val="1"/>
          <w:numId w:val="20"/>
        </w:numPr>
        <w:ind w:firstLine="201"/>
        <w:jc w:val="both"/>
      </w:pPr>
      <w:r>
        <w:t xml:space="preserve">Emre amade kapasite; ilgili saatlerde çıkılabilecek azami üretim seviyesidir. </w:t>
      </w:r>
    </w:p>
    <w:p w:rsidR="002E1C2A" w:rsidRDefault="002E1C2A" w:rsidP="009A2B6A">
      <w:pPr>
        <w:pStyle w:val="ListeParagraf"/>
        <w:numPr>
          <w:ilvl w:val="1"/>
          <w:numId w:val="20"/>
        </w:numPr>
        <w:ind w:firstLine="201"/>
        <w:jc w:val="both"/>
      </w:pPr>
      <w:r>
        <w:t>EAK bildirimleri her gün, bir sonraki gün için saatlik bazda yapılır.</w:t>
      </w:r>
    </w:p>
    <w:p w:rsidR="009B549F" w:rsidRDefault="002E1C2A" w:rsidP="009A2B6A">
      <w:pPr>
        <w:pStyle w:val="ListeParagraf"/>
        <w:numPr>
          <w:ilvl w:val="1"/>
          <w:numId w:val="20"/>
        </w:numPr>
        <w:ind w:firstLine="201"/>
        <w:jc w:val="both"/>
      </w:pPr>
      <w:r>
        <w:t>UEVÇB’nin sistemde kayıtlı k</w:t>
      </w:r>
      <w:r w:rsidR="009B549F">
        <w:t xml:space="preserve">urulu </w:t>
      </w:r>
      <w:r>
        <w:t>güc</w:t>
      </w:r>
      <w:r w:rsidR="009B549F">
        <w:t>ü</w:t>
      </w:r>
      <w:r>
        <w:t>nü</w:t>
      </w:r>
      <w:r w:rsidR="009B549F">
        <w:t xml:space="preserve"> geçemez</w:t>
      </w:r>
      <w:r>
        <w:t>.</w:t>
      </w:r>
    </w:p>
    <w:p w:rsidR="002E1C2A" w:rsidRDefault="002E1C2A" w:rsidP="009A2B6A">
      <w:pPr>
        <w:pStyle w:val="ListeParagraf"/>
        <w:numPr>
          <w:ilvl w:val="1"/>
          <w:numId w:val="20"/>
        </w:numPr>
        <w:ind w:firstLine="201"/>
        <w:jc w:val="both"/>
      </w:pPr>
      <w:r>
        <w:t>Girişler, MW cinsinden ve ondalık ayracı “nokta” (.) olarak yapılmalıdır.</w:t>
      </w:r>
    </w:p>
    <w:p w:rsidR="002E1C2A" w:rsidRDefault="002E1C2A" w:rsidP="009A2B6A">
      <w:pPr>
        <w:pStyle w:val="ListeParagraf"/>
        <w:numPr>
          <w:ilvl w:val="1"/>
          <w:numId w:val="20"/>
        </w:numPr>
        <w:ind w:firstLine="201"/>
        <w:jc w:val="both"/>
      </w:pPr>
      <w:r>
        <w:t xml:space="preserve">Her UEVÇB için ayrı ayrı EAK bildirimi yapılmalıdır. </w:t>
      </w:r>
    </w:p>
    <w:p w:rsidR="002E1C2A" w:rsidRDefault="002E1C2A" w:rsidP="009A2B6A">
      <w:pPr>
        <w:pStyle w:val="ListeParagraf"/>
        <w:numPr>
          <w:ilvl w:val="1"/>
          <w:numId w:val="20"/>
        </w:numPr>
        <w:ind w:firstLine="201"/>
        <w:jc w:val="both"/>
      </w:pPr>
      <w:r>
        <w:t>Bütün UEVÇB’ler için EAK bildirimi yapılması zorunludur.</w:t>
      </w:r>
    </w:p>
    <w:p w:rsidR="008D2A4A" w:rsidRDefault="008D2A4A" w:rsidP="009A2B6A">
      <w:pPr>
        <w:jc w:val="both"/>
      </w:pPr>
    </w:p>
    <w:p w:rsidR="008D2A4A" w:rsidRDefault="008D2A4A" w:rsidP="009A2B6A">
      <w:pPr>
        <w:pStyle w:val="ListeParagraf"/>
        <w:numPr>
          <w:ilvl w:val="1"/>
          <w:numId w:val="19"/>
        </w:numPr>
        <w:jc w:val="both"/>
      </w:pPr>
      <w:r>
        <w:t>Santral adı ve UEVÇB seçilerek sorgulama yapılır.</w:t>
      </w:r>
    </w:p>
    <w:p w:rsidR="008D2A4A" w:rsidRDefault="002E1C2A" w:rsidP="009A2B6A">
      <w:pPr>
        <w:jc w:val="both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77A34051" wp14:editId="6F045AF0">
            <wp:extent cx="6467072" cy="228600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20903" r="12676" b="24192"/>
                    <a:stretch/>
                  </pic:blipFill>
                  <pic:spPr bwMode="auto">
                    <a:xfrm>
                      <a:off x="0" y="0"/>
                      <a:ext cx="6467475" cy="2286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A4A" w:rsidRDefault="008D2A4A" w:rsidP="009A2B6A">
      <w:pPr>
        <w:pStyle w:val="ListeParagraf"/>
        <w:ind w:left="792"/>
        <w:jc w:val="both"/>
        <w:rPr>
          <w:noProof/>
          <w:lang w:eastAsia="tr-TR"/>
        </w:rPr>
      </w:pPr>
    </w:p>
    <w:p w:rsidR="008D2A4A" w:rsidRDefault="008D2A4A" w:rsidP="009A2B6A">
      <w:pPr>
        <w:pStyle w:val="ListeParagraf"/>
        <w:ind w:left="792"/>
        <w:jc w:val="both"/>
        <w:rPr>
          <w:noProof/>
          <w:lang w:eastAsia="tr-TR"/>
        </w:rPr>
      </w:pPr>
    </w:p>
    <w:p w:rsidR="008D2A4A" w:rsidRDefault="008D2A4A" w:rsidP="009A2B6A">
      <w:pPr>
        <w:pStyle w:val="ListeParagraf"/>
        <w:numPr>
          <w:ilvl w:val="1"/>
          <w:numId w:val="19"/>
        </w:numPr>
        <w:jc w:val="both"/>
        <w:rPr>
          <w:noProof/>
          <w:lang w:eastAsia="tr-TR"/>
        </w:rPr>
      </w:pPr>
      <w:r>
        <w:rPr>
          <w:noProof/>
          <w:lang w:eastAsia="tr-TR"/>
        </w:rPr>
        <w:t>Seçili UEVÇB için, ekle butonuna basılarak saatlik EAK bildirim ekranına geçilir.</w:t>
      </w:r>
    </w:p>
    <w:p w:rsidR="002E1C2A" w:rsidRDefault="008D2A4A" w:rsidP="009A2B6A">
      <w:pPr>
        <w:jc w:val="both"/>
      </w:pPr>
      <w:r w:rsidRPr="008D2A4A">
        <w:rPr>
          <w:noProof/>
          <w:lang w:eastAsia="tr-TR"/>
        </w:rPr>
        <w:drawing>
          <wp:inline distT="0" distB="0" distL="0" distR="0" wp14:anchorId="5E2E2097" wp14:editId="1AD2D247">
            <wp:extent cx="6483639" cy="2286000"/>
            <wp:effectExtent l="0" t="0" r="0" b="0"/>
            <wp:docPr id="39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8"/>
                    <pic:cNvPicPr>
                      <a:picLocks noChangeAspect="1"/>
                    </pic:cNvPicPr>
                  </pic:nvPicPr>
                  <pic:blipFill rotWithShape="1">
                    <a:blip r:embed="rId36"/>
                    <a:srcRect b="33259"/>
                    <a:stretch/>
                  </pic:blipFill>
                  <pic:spPr bwMode="auto">
                    <a:xfrm>
                      <a:off x="0" y="0"/>
                      <a:ext cx="6484585" cy="2286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A4A" w:rsidRDefault="008D2A4A" w:rsidP="009A2B6A">
      <w:pPr>
        <w:pStyle w:val="ListeParagraf"/>
        <w:numPr>
          <w:ilvl w:val="1"/>
          <w:numId w:val="19"/>
        </w:numPr>
        <w:jc w:val="both"/>
      </w:pPr>
      <w:r>
        <w:t>Seçili UEVÇB için saatlik olarak EAK değerleri yukarıda belirtilen kurallara uygun olarak doldurulur ve “kaydet” tuşuna basılır.</w:t>
      </w:r>
    </w:p>
    <w:p w:rsidR="00C34AE0" w:rsidRDefault="008D2A4A" w:rsidP="009A2B6A">
      <w:pPr>
        <w:jc w:val="both"/>
      </w:pPr>
      <w:r>
        <w:rPr>
          <w:noProof/>
          <w:lang w:eastAsia="tr-TR"/>
        </w:rPr>
        <w:lastRenderedPageBreak/>
        <w:drawing>
          <wp:inline distT="0" distB="0" distL="0" distR="0" wp14:anchorId="492D0BD6">
            <wp:extent cx="6426006" cy="3209925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134"/>
                    <a:stretch/>
                  </pic:blipFill>
                  <pic:spPr bwMode="auto">
                    <a:xfrm>
                      <a:off x="0" y="0"/>
                      <a:ext cx="6429191" cy="321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7B3" w:rsidRDefault="008D2A4A" w:rsidP="009A2B6A">
      <w:pPr>
        <w:pStyle w:val="ListeParagraf"/>
        <w:numPr>
          <w:ilvl w:val="1"/>
          <w:numId w:val="19"/>
        </w:numPr>
        <w:jc w:val="both"/>
      </w:pPr>
      <w:r>
        <w:t>EAK bildirimleri kaydedildikten sonra, santral adı ve UEVÇB seçilerek sorgulama yapılabileceği gibi, herhangi bir seçim yapmadan da sorgulama yapıldığında, organizasyonun üretim tesislerine ait bütün UEVÇB’ler</w:t>
      </w:r>
      <w:r w:rsidR="003777B3">
        <w:t>e ait girişi yapılan EAK değerleri</w:t>
      </w:r>
      <w:r>
        <w:t xml:space="preserve"> listelenir. </w:t>
      </w:r>
      <w:r w:rsidR="003777B3">
        <w:t xml:space="preserve">EAK bildirimi yapılmış bir UEVÇB’nin ismine tıklanarak EAK değerlerinde güncelleme yapılır. </w:t>
      </w:r>
    </w:p>
    <w:p w:rsidR="008D2A4A" w:rsidRDefault="003777B3" w:rsidP="009A2B6A">
      <w:pPr>
        <w:jc w:val="both"/>
      </w:pPr>
      <w:r>
        <w:rPr>
          <w:noProof/>
          <w:lang w:eastAsia="tr-TR"/>
        </w:rPr>
        <w:drawing>
          <wp:inline distT="0" distB="0" distL="0" distR="0" wp14:anchorId="3A8DC495">
            <wp:extent cx="6669651" cy="2038350"/>
            <wp:effectExtent l="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31"/>
                    <a:stretch/>
                  </pic:blipFill>
                  <pic:spPr bwMode="auto">
                    <a:xfrm>
                      <a:off x="0" y="0"/>
                      <a:ext cx="6674648" cy="203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A4A" w:rsidRDefault="003777B3" w:rsidP="009A2B6A">
      <w:pPr>
        <w:pStyle w:val="ListeParagraf"/>
        <w:ind w:left="426"/>
        <w:jc w:val="both"/>
      </w:pPr>
      <w:r>
        <w:t xml:space="preserve">EAK bildirimleri yapıldıktan sonra KGÜP (Kesinleşmiş Günlük Üretim Planı) aşamasına geçilir.  </w:t>
      </w:r>
    </w:p>
    <w:p w:rsidR="008D2A4A" w:rsidRDefault="008D2A4A" w:rsidP="009A2B6A">
      <w:pPr>
        <w:pStyle w:val="ListeParagraf"/>
        <w:ind w:left="426"/>
        <w:jc w:val="both"/>
      </w:pPr>
    </w:p>
    <w:p w:rsidR="00B75486" w:rsidRDefault="00B75486" w:rsidP="009A2B6A">
      <w:pPr>
        <w:pStyle w:val="ListeParagraf"/>
        <w:numPr>
          <w:ilvl w:val="0"/>
          <w:numId w:val="19"/>
        </w:numPr>
        <w:ind w:firstLine="66"/>
        <w:jc w:val="both"/>
      </w:pPr>
      <w:r>
        <w:t>Kesinleşmiş Günlük Üretim Programı (KGÜP) Bildirimi</w:t>
      </w:r>
    </w:p>
    <w:p w:rsidR="003777B3" w:rsidRDefault="003777B3" w:rsidP="009A2B6A">
      <w:pPr>
        <w:pStyle w:val="ListeParagraf"/>
        <w:numPr>
          <w:ilvl w:val="1"/>
          <w:numId w:val="21"/>
        </w:numPr>
        <w:ind w:firstLine="201"/>
        <w:jc w:val="both"/>
      </w:pPr>
      <w:r>
        <w:t xml:space="preserve">EAK bildirimleri yapılmadan KGÜP (Kesinleşmiş Günlük Üretim Planı) girişi </w:t>
      </w:r>
      <w:r w:rsidRPr="003777B3">
        <w:rPr>
          <w:u w:val="single"/>
        </w:rPr>
        <w:t>YAPILAMAZ</w:t>
      </w:r>
      <w:r>
        <w:t>.</w:t>
      </w:r>
    </w:p>
    <w:p w:rsidR="003777B3" w:rsidRDefault="006233EC" w:rsidP="009A2B6A">
      <w:pPr>
        <w:pStyle w:val="ListeParagraf"/>
        <w:numPr>
          <w:ilvl w:val="1"/>
          <w:numId w:val="21"/>
        </w:numPr>
        <w:ind w:firstLine="201"/>
        <w:jc w:val="both"/>
      </w:pPr>
      <w:r>
        <w:t>Girilen KGÜP’ler ilgili saat için girilen EAK’tan büyük olamaz</w:t>
      </w:r>
    </w:p>
    <w:p w:rsidR="006233EC" w:rsidRDefault="006233EC" w:rsidP="009A2B6A">
      <w:pPr>
        <w:pStyle w:val="ListeParagraf"/>
        <w:numPr>
          <w:ilvl w:val="1"/>
          <w:numId w:val="21"/>
        </w:numPr>
        <w:ind w:firstLine="201"/>
        <w:jc w:val="both"/>
      </w:pPr>
      <w:r>
        <w:t>KGÜP’leriniz günlük olarak kesinleşmiş günlük üretim planları olarak ele alınır</w:t>
      </w:r>
    </w:p>
    <w:p w:rsidR="00D80F84" w:rsidRDefault="00D80F84" w:rsidP="009A2B6A">
      <w:pPr>
        <w:pStyle w:val="ListeParagraf"/>
        <w:numPr>
          <w:ilvl w:val="1"/>
          <w:numId w:val="21"/>
        </w:numPr>
        <w:ind w:firstLine="201"/>
        <w:jc w:val="both"/>
      </w:pPr>
      <w:r>
        <w:t>KGÜP bildirimleri her gün, bir sonraki gün için saatlik bazda yapılır.</w:t>
      </w:r>
    </w:p>
    <w:p w:rsidR="00D80F84" w:rsidRDefault="00D80F84" w:rsidP="009A2B6A">
      <w:pPr>
        <w:pStyle w:val="ListeParagraf"/>
        <w:numPr>
          <w:ilvl w:val="1"/>
          <w:numId w:val="21"/>
        </w:numPr>
        <w:ind w:firstLine="201"/>
        <w:jc w:val="both"/>
      </w:pPr>
      <w:r>
        <w:t>Girişler, MW</w:t>
      </w:r>
      <w:r w:rsidR="00381A04">
        <w:t>h</w:t>
      </w:r>
      <w:r>
        <w:t xml:space="preserve"> cinsinden ve ondalık ayracı “nokta” (.) olarak yapılmalıdır.</w:t>
      </w:r>
    </w:p>
    <w:p w:rsidR="00D80F84" w:rsidRDefault="00D80F84" w:rsidP="009A2B6A">
      <w:pPr>
        <w:pStyle w:val="ListeParagraf"/>
        <w:numPr>
          <w:ilvl w:val="1"/>
          <w:numId w:val="21"/>
        </w:numPr>
        <w:ind w:firstLine="201"/>
        <w:jc w:val="both"/>
      </w:pPr>
      <w:r>
        <w:t xml:space="preserve">Her UEVÇB için ayrı ayrı KGÜP bildirimi yapılmalıdır. </w:t>
      </w:r>
    </w:p>
    <w:p w:rsidR="00D80F84" w:rsidRDefault="00D80F84" w:rsidP="009A2B6A">
      <w:pPr>
        <w:pStyle w:val="ListeParagraf"/>
        <w:numPr>
          <w:ilvl w:val="1"/>
          <w:numId w:val="21"/>
        </w:numPr>
        <w:ind w:firstLine="201"/>
        <w:jc w:val="both"/>
      </w:pPr>
      <w:r>
        <w:t>Bütün UEVÇB’ler için KGÜP bildirimi yapılması zorunludur.</w:t>
      </w:r>
    </w:p>
    <w:p w:rsidR="00D80F84" w:rsidRDefault="00D80F84" w:rsidP="009A2B6A">
      <w:pPr>
        <w:pStyle w:val="ListeParagraf"/>
        <w:ind w:left="993"/>
        <w:jc w:val="both"/>
      </w:pPr>
    </w:p>
    <w:p w:rsidR="00E937F9" w:rsidRDefault="00E937F9" w:rsidP="009A2B6A">
      <w:pPr>
        <w:pStyle w:val="ListeParagraf"/>
        <w:numPr>
          <w:ilvl w:val="1"/>
          <w:numId w:val="19"/>
        </w:numPr>
        <w:jc w:val="both"/>
      </w:pPr>
      <w:r>
        <w:t xml:space="preserve">Kesinleşmiş günlük üretim programı girişi için </w:t>
      </w:r>
      <w:r w:rsidRPr="00E937F9">
        <w:t>KGÜP Listeleme Ve Giriş</w:t>
      </w:r>
      <w:r w:rsidR="008C4F5C">
        <w:t xml:space="preserve"> sayfasından Bölge,</w:t>
      </w:r>
      <w:r w:rsidR="00D80F84">
        <w:t xml:space="preserve"> </w:t>
      </w:r>
      <w:r w:rsidR="008C4F5C">
        <w:t>UEVÇB, UEVÇB Tipi seçilerek UEVÇB’ler sorgulanır.</w:t>
      </w:r>
    </w:p>
    <w:p w:rsidR="006233EC" w:rsidRDefault="00B12884" w:rsidP="009A2B6A">
      <w:pPr>
        <w:ind w:left="426"/>
        <w:jc w:val="both"/>
      </w:pPr>
      <w:r w:rsidRPr="00B12884">
        <w:rPr>
          <w:noProof/>
          <w:lang w:eastAsia="tr-TR"/>
        </w:rPr>
        <w:lastRenderedPageBreak/>
        <w:drawing>
          <wp:inline distT="0" distB="0" distL="0" distR="0" wp14:anchorId="06CB4807" wp14:editId="1CA5EA1A">
            <wp:extent cx="6292587" cy="2228850"/>
            <wp:effectExtent l="0" t="0" r="0" b="0"/>
            <wp:docPr id="5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/>
                    <pic:cNvPicPr>
                      <a:picLocks noChangeAspect="1"/>
                    </pic:cNvPicPr>
                  </pic:nvPicPr>
                  <pic:blipFill rotWithShape="1">
                    <a:blip r:embed="rId39"/>
                    <a:srcRect t="20662" r="9267" b="22174"/>
                    <a:stretch/>
                  </pic:blipFill>
                  <pic:spPr bwMode="auto">
                    <a:xfrm>
                      <a:off x="0" y="0"/>
                      <a:ext cx="6299437" cy="2231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F5C" w:rsidRDefault="008C4F5C" w:rsidP="009A2B6A">
      <w:pPr>
        <w:pStyle w:val="ListeParagraf"/>
        <w:numPr>
          <w:ilvl w:val="1"/>
          <w:numId w:val="19"/>
        </w:numPr>
        <w:jc w:val="both"/>
        <w:rPr>
          <w:noProof/>
          <w:lang w:eastAsia="tr-TR"/>
        </w:rPr>
      </w:pPr>
      <w:r>
        <w:rPr>
          <w:noProof/>
          <w:lang w:eastAsia="tr-TR"/>
        </w:rPr>
        <w:t>Seçili UEVÇB için, ekle butonuna basılarak saatlik KGÜP bildirim ekranına geçilir.</w:t>
      </w:r>
    </w:p>
    <w:p w:rsidR="003777B3" w:rsidRDefault="003777B3" w:rsidP="009A2B6A">
      <w:pPr>
        <w:pStyle w:val="ListeParagraf"/>
        <w:ind w:left="426"/>
        <w:jc w:val="both"/>
      </w:pPr>
    </w:p>
    <w:p w:rsidR="006233EC" w:rsidRDefault="00B12884" w:rsidP="009A2B6A">
      <w:pPr>
        <w:pStyle w:val="ListeParagraf"/>
        <w:ind w:left="426"/>
        <w:jc w:val="both"/>
      </w:pPr>
      <w:r>
        <w:rPr>
          <w:noProof/>
          <w:lang w:eastAsia="tr-TR"/>
        </w:rPr>
        <w:drawing>
          <wp:inline distT="0" distB="0" distL="0" distR="0" wp14:anchorId="78965E46">
            <wp:extent cx="6305343" cy="2419350"/>
            <wp:effectExtent l="0" t="0" r="635" b="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352" b="20987"/>
                    <a:stretch/>
                  </pic:blipFill>
                  <pic:spPr bwMode="auto">
                    <a:xfrm>
                      <a:off x="0" y="0"/>
                      <a:ext cx="6325886" cy="242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3EC" w:rsidRDefault="006233EC" w:rsidP="009A2B6A">
      <w:pPr>
        <w:pStyle w:val="ListeParagraf"/>
        <w:ind w:left="426"/>
        <w:jc w:val="both"/>
      </w:pPr>
    </w:p>
    <w:p w:rsidR="00D80F84" w:rsidRDefault="00D80F84" w:rsidP="009A2B6A">
      <w:pPr>
        <w:pStyle w:val="ListeParagraf"/>
        <w:ind w:left="426"/>
        <w:jc w:val="both"/>
      </w:pPr>
    </w:p>
    <w:p w:rsidR="00D80F84" w:rsidRDefault="00D80F84" w:rsidP="009A2B6A">
      <w:pPr>
        <w:jc w:val="both"/>
      </w:pPr>
      <w:r>
        <w:br w:type="page"/>
      </w:r>
    </w:p>
    <w:p w:rsidR="00D80F84" w:rsidRDefault="00D80F84" w:rsidP="009A2B6A">
      <w:pPr>
        <w:pStyle w:val="ListeParagraf"/>
        <w:numPr>
          <w:ilvl w:val="1"/>
          <w:numId w:val="19"/>
        </w:numPr>
        <w:jc w:val="both"/>
      </w:pPr>
      <w:r>
        <w:lastRenderedPageBreak/>
        <w:t>Seçili UEVÇB için saatlik olarak KGÜP değerleri yukarıda belirtilen kurallara uygun olarak doldurulur ve “kaydet” tuşuna basılır.</w:t>
      </w:r>
    </w:p>
    <w:p w:rsidR="00D80F84" w:rsidRDefault="00D80F84" w:rsidP="009A2B6A">
      <w:pPr>
        <w:pStyle w:val="ListeParagraf"/>
        <w:ind w:left="426"/>
        <w:jc w:val="both"/>
      </w:pPr>
    </w:p>
    <w:p w:rsidR="006233EC" w:rsidRDefault="00D80F84" w:rsidP="009A2B6A">
      <w:pPr>
        <w:pStyle w:val="ListeParagraf"/>
        <w:ind w:left="426"/>
        <w:jc w:val="both"/>
      </w:pPr>
      <w:r>
        <w:rPr>
          <w:noProof/>
          <w:lang w:eastAsia="tr-TR"/>
        </w:rPr>
        <w:drawing>
          <wp:inline distT="0" distB="0" distL="0" distR="0" wp14:anchorId="299EAA93">
            <wp:extent cx="6591279" cy="4031311"/>
            <wp:effectExtent l="0" t="0" r="635" b="7620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495"/>
                    <a:stretch/>
                  </pic:blipFill>
                  <pic:spPr bwMode="auto">
                    <a:xfrm>
                      <a:off x="0" y="0"/>
                      <a:ext cx="6604825" cy="403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F84" w:rsidRDefault="00D80F84" w:rsidP="009A2B6A">
      <w:pPr>
        <w:pStyle w:val="ListeParagraf"/>
        <w:numPr>
          <w:ilvl w:val="1"/>
          <w:numId w:val="19"/>
        </w:numPr>
        <w:jc w:val="both"/>
      </w:pPr>
      <w:r>
        <w:t>KGÜP</w:t>
      </w:r>
      <w:r w:rsidRPr="00D80F84">
        <w:t xml:space="preserve"> bildirimleri kaydedildikten sonra, santral adı ve UEVÇB seçilerek sorgulama yapılabileceği gibi, herhangi bir seçim yapmadan da sorgulama yapıldığında, organizasyonun üretim tesislerine ait bütün UEVÇB’lere ait girişi yapılan </w:t>
      </w:r>
      <w:r>
        <w:t xml:space="preserve">KGÜP </w:t>
      </w:r>
      <w:r w:rsidRPr="00D80F84">
        <w:t xml:space="preserve">değerleri listelenir. </w:t>
      </w:r>
      <w:r>
        <w:t xml:space="preserve">KGÜP </w:t>
      </w:r>
      <w:r w:rsidRPr="00D80F84">
        <w:t xml:space="preserve">bildirimi yapılmış bir UEVÇB’nin ismine tıklanarak </w:t>
      </w:r>
      <w:r>
        <w:t xml:space="preserve">KGÜP </w:t>
      </w:r>
      <w:r w:rsidRPr="00D80F84">
        <w:t>değerlerinde güncelleme yapılır.</w:t>
      </w:r>
      <w:r>
        <w:t xml:space="preserve"> </w:t>
      </w:r>
    </w:p>
    <w:p w:rsidR="00B12884" w:rsidRDefault="00B12884" w:rsidP="009A2B6A">
      <w:pPr>
        <w:pStyle w:val="ListeParagraf"/>
        <w:ind w:left="426"/>
        <w:jc w:val="both"/>
      </w:pPr>
      <w:r>
        <w:rPr>
          <w:noProof/>
          <w:lang w:eastAsia="tr-TR"/>
        </w:rPr>
        <w:drawing>
          <wp:inline distT="0" distB="0" distL="0" distR="0" wp14:anchorId="53A3B5F2">
            <wp:extent cx="6520995" cy="2847470"/>
            <wp:effectExtent l="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44" cy="285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0F84" w:rsidRDefault="00D80F84" w:rsidP="009A2B6A">
      <w:pPr>
        <w:pStyle w:val="ListeParagraf"/>
        <w:ind w:left="426"/>
        <w:jc w:val="both"/>
      </w:pPr>
    </w:p>
    <w:p w:rsidR="00B12884" w:rsidRDefault="00B12884" w:rsidP="009A2B6A">
      <w:pPr>
        <w:pStyle w:val="ListeParagraf"/>
        <w:ind w:left="426"/>
        <w:jc w:val="both"/>
      </w:pPr>
    </w:p>
    <w:p w:rsidR="00B12884" w:rsidRDefault="00B12884" w:rsidP="009A2B6A">
      <w:pPr>
        <w:pStyle w:val="ListeParagraf"/>
        <w:ind w:left="426"/>
        <w:jc w:val="both"/>
      </w:pPr>
    </w:p>
    <w:p w:rsidR="00B75486" w:rsidRDefault="00B75486" w:rsidP="009A2B6A">
      <w:pPr>
        <w:pStyle w:val="ListeParagraf"/>
        <w:numPr>
          <w:ilvl w:val="0"/>
          <w:numId w:val="19"/>
        </w:numPr>
        <w:ind w:firstLine="66"/>
        <w:jc w:val="both"/>
      </w:pPr>
      <w:r>
        <w:t>Fiyat Saatlik Teklif Girişi</w:t>
      </w:r>
    </w:p>
    <w:p w:rsidR="006233EC" w:rsidRDefault="006233EC" w:rsidP="009A2B6A">
      <w:pPr>
        <w:pStyle w:val="ListeParagraf"/>
        <w:numPr>
          <w:ilvl w:val="1"/>
          <w:numId w:val="21"/>
        </w:numPr>
        <w:ind w:firstLine="201"/>
        <w:jc w:val="both"/>
      </w:pPr>
      <w:r>
        <w:t xml:space="preserve">Fiyatlık saat teklif girişlerini </w:t>
      </w:r>
      <w:r w:rsidR="009B72C3">
        <w:t xml:space="preserve">“Dengeleme Birimi” </w:t>
      </w:r>
      <w:r>
        <w:t>olma özelliğine haiz (15 dakika içerisinde en az 10 MW yük alıp atabilen) santrall</w:t>
      </w:r>
      <w:r w:rsidR="009B72C3">
        <w:t>e</w:t>
      </w:r>
      <w:r>
        <w:t>r yapabilir.</w:t>
      </w:r>
    </w:p>
    <w:p w:rsidR="00B75486" w:rsidRDefault="006233EC" w:rsidP="009A2B6A">
      <w:pPr>
        <w:pStyle w:val="ListeParagraf"/>
        <w:numPr>
          <w:ilvl w:val="1"/>
          <w:numId w:val="21"/>
        </w:numPr>
        <w:ind w:firstLine="201"/>
        <w:jc w:val="both"/>
      </w:pPr>
      <w:r>
        <w:t xml:space="preserve">YAL </w:t>
      </w:r>
      <w:r w:rsidR="009B72C3">
        <w:t xml:space="preserve">(Yük alma) </w:t>
      </w:r>
      <w:r>
        <w:t xml:space="preserve">ve YAT </w:t>
      </w:r>
      <w:r w:rsidR="009B72C3">
        <w:t xml:space="preserve">(Yük atma) </w:t>
      </w:r>
      <w:r>
        <w:t>yönünde teklif girişleri yapılır</w:t>
      </w:r>
    </w:p>
    <w:p w:rsidR="006233EC" w:rsidRDefault="009B72C3" w:rsidP="009A2B6A">
      <w:pPr>
        <w:pStyle w:val="ListeParagraf"/>
        <w:numPr>
          <w:ilvl w:val="1"/>
          <w:numId w:val="21"/>
        </w:numPr>
        <w:ind w:firstLine="201"/>
        <w:jc w:val="both"/>
      </w:pPr>
      <w:r>
        <w:t xml:space="preserve">Girilecek YAL </w:t>
      </w:r>
      <w:r w:rsidR="006233EC">
        <w:t xml:space="preserve">teklif </w:t>
      </w:r>
      <w:r>
        <w:t>miktarları toplamı “</w:t>
      </w:r>
      <w:r w:rsidR="006233EC">
        <w:t>EAK-KGÜP</w:t>
      </w:r>
      <w:r>
        <w:t>”</w:t>
      </w:r>
      <w:r w:rsidR="006233EC">
        <w:t xml:space="preserve"> </w:t>
      </w:r>
      <w:r>
        <w:t xml:space="preserve">miktarı </w:t>
      </w:r>
      <w:r w:rsidR="006233EC">
        <w:t>kadardır</w:t>
      </w:r>
    </w:p>
    <w:p w:rsidR="006233EC" w:rsidRDefault="006233EC" w:rsidP="009A2B6A">
      <w:pPr>
        <w:pStyle w:val="ListeParagraf"/>
        <w:numPr>
          <w:ilvl w:val="1"/>
          <w:numId w:val="21"/>
        </w:numPr>
        <w:ind w:firstLine="201"/>
        <w:jc w:val="both"/>
      </w:pPr>
      <w:r>
        <w:lastRenderedPageBreak/>
        <w:t xml:space="preserve">Girilecek YAT teklif miktarları toplamı </w:t>
      </w:r>
      <w:r w:rsidR="009B72C3">
        <w:t>“</w:t>
      </w:r>
      <w:r>
        <w:t>KGÜP</w:t>
      </w:r>
      <w:r w:rsidR="009B72C3">
        <w:t>”</w:t>
      </w:r>
      <w:r w:rsidR="00381A04">
        <w:t>e eşit olmalıdır.</w:t>
      </w:r>
    </w:p>
    <w:p w:rsidR="006233EC" w:rsidRDefault="006233EC" w:rsidP="009A2B6A">
      <w:pPr>
        <w:pStyle w:val="ListeParagraf"/>
        <w:numPr>
          <w:ilvl w:val="1"/>
          <w:numId w:val="21"/>
        </w:numPr>
        <w:ind w:firstLine="201"/>
        <w:jc w:val="both"/>
      </w:pPr>
      <w:r>
        <w:t>YAT yönünde girilen teklif fiyatları ilgili saatin PTF’</w:t>
      </w:r>
      <w:r w:rsidR="009B72C3">
        <w:t>sinden büyük olamaz</w:t>
      </w:r>
    </w:p>
    <w:p w:rsidR="006233EC" w:rsidRDefault="006233EC" w:rsidP="009A2B6A">
      <w:pPr>
        <w:pStyle w:val="ListeParagraf"/>
        <w:numPr>
          <w:ilvl w:val="1"/>
          <w:numId w:val="21"/>
        </w:numPr>
        <w:ind w:firstLine="201"/>
        <w:jc w:val="both"/>
      </w:pPr>
      <w:r>
        <w:t>Y</w:t>
      </w:r>
      <w:r w:rsidR="008C4F5C">
        <w:t>AL</w:t>
      </w:r>
      <w:r>
        <w:t xml:space="preserve"> </w:t>
      </w:r>
      <w:r w:rsidR="008C4F5C">
        <w:t xml:space="preserve">yönünde </w:t>
      </w:r>
      <w:r w:rsidR="009B72C3">
        <w:t xml:space="preserve">girilen teklif fiyatları ilgili saatin </w:t>
      </w:r>
      <w:r w:rsidR="008C4F5C">
        <w:t>PTF’</w:t>
      </w:r>
      <w:r w:rsidR="009B72C3">
        <w:t>sinden küçük</w:t>
      </w:r>
      <w:r>
        <w:t xml:space="preserve"> olamaz</w:t>
      </w:r>
    </w:p>
    <w:p w:rsidR="009B72C3" w:rsidRDefault="009B72C3" w:rsidP="009A2B6A">
      <w:pPr>
        <w:pStyle w:val="ListeParagraf"/>
        <w:numPr>
          <w:ilvl w:val="1"/>
          <w:numId w:val="21"/>
        </w:numPr>
        <w:ind w:firstLine="201"/>
        <w:jc w:val="both"/>
      </w:pPr>
      <w:r>
        <w:t xml:space="preserve">YAL yönünde verilen fiyat-miktar ikilileri, fiyatları </w:t>
      </w:r>
      <w:r w:rsidR="008C4F5C">
        <w:t xml:space="preserve">artan </w:t>
      </w:r>
      <w:r>
        <w:t>yönde girilir</w:t>
      </w:r>
    </w:p>
    <w:p w:rsidR="006233EC" w:rsidRDefault="009B72C3" w:rsidP="009A2B6A">
      <w:pPr>
        <w:pStyle w:val="ListeParagraf"/>
        <w:numPr>
          <w:ilvl w:val="1"/>
          <w:numId w:val="21"/>
        </w:numPr>
        <w:ind w:firstLine="201"/>
        <w:jc w:val="both"/>
      </w:pPr>
      <w:r>
        <w:t xml:space="preserve">YAT </w:t>
      </w:r>
      <w:r w:rsidR="006233EC">
        <w:t xml:space="preserve">yönünde </w:t>
      </w:r>
      <w:r>
        <w:t>verilen fiyat-miktar ikilileri fiyatları azalan yönde girilir</w:t>
      </w:r>
    </w:p>
    <w:p w:rsidR="006233EC" w:rsidRDefault="006233EC" w:rsidP="009A2B6A">
      <w:pPr>
        <w:pStyle w:val="ListeParagraf"/>
        <w:numPr>
          <w:ilvl w:val="1"/>
          <w:numId w:val="21"/>
        </w:numPr>
        <w:ind w:firstLine="201"/>
        <w:jc w:val="both"/>
      </w:pPr>
      <w:r>
        <w:t xml:space="preserve">Minimum </w:t>
      </w:r>
      <w:r w:rsidR="008C4F5C">
        <w:t>teklif miktar</w:t>
      </w:r>
      <w:r w:rsidR="009B72C3">
        <w:t>ı</w:t>
      </w:r>
      <w:r w:rsidR="008C4F5C">
        <w:t xml:space="preserve"> 10 MW</w:t>
      </w:r>
      <w:r w:rsidR="009B72C3">
        <w:t>h</w:t>
      </w:r>
      <w:r w:rsidR="008C4F5C">
        <w:t>’</w:t>
      </w:r>
      <w:r w:rsidR="009B72C3">
        <w:t>i</w:t>
      </w:r>
      <w:r>
        <w:t>n altında olam</w:t>
      </w:r>
      <w:r w:rsidR="008C4F5C">
        <w:t>a</w:t>
      </w:r>
      <w:r w:rsidR="009B72C3">
        <w:t>z</w:t>
      </w:r>
    </w:p>
    <w:p w:rsidR="009B72C3" w:rsidRDefault="009B72C3" w:rsidP="009A2B6A">
      <w:pPr>
        <w:pStyle w:val="ListeParagraf"/>
        <w:numPr>
          <w:ilvl w:val="1"/>
          <w:numId w:val="21"/>
        </w:numPr>
        <w:ind w:firstLine="201"/>
        <w:jc w:val="both"/>
      </w:pPr>
      <w:r>
        <w:t xml:space="preserve">Bütün dengeleme birimleri için girişler </w:t>
      </w:r>
    </w:p>
    <w:p w:rsidR="009B72C3" w:rsidRDefault="00381A04" w:rsidP="009A2B6A">
      <w:pPr>
        <w:pStyle w:val="ListeParagraf"/>
        <w:numPr>
          <w:ilvl w:val="1"/>
          <w:numId w:val="20"/>
        </w:numPr>
        <w:ind w:firstLine="201"/>
        <w:jc w:val="both"/>
      </w:pPr>
      <w:r>
        <w:t>T</w:t>
      </w:r>
      <w:r w:rsidR="009B72C3">
        <w:t>eklif girişleri her gün, bir sonraki gün için saatlik bazda yapılır.</w:t>
      </w:r>
    </w:p>
    <w:p w:rsidR="009B72C3" w:rsidRDefault="009B72C3" w:rsidP="009A2B6A">
      <w:pPr>
        <w:pStyle w:val="ListeParagraf"/>
        <w:numPr>
          <w:ilvl w:val="1"/>
          <w:numId w:val="20"/>
        </w:numPr>
        <w:ind w:firstLine="201"/>
        <w:jc w:val="both"/>
      </w:pPr>
      <w:r>
        <w:t>Girişler,</w:t>
      </w:r>
      <w:r w:rsidR="00381A04">
        <w:t xml:space="preserve"> teklif miktarı için</w:t>
      </w:r>
      <w:r>
        <w:t xml:space="preserve"> MW</w:t>
      </w:r>
      <w:r w:rsidR="00381A04">
        <w:t>h</w:t>
      </w:r>
      <w:r>
        <w:t xml:space="preserve"> cinsinden</w:t>
      </w:r>
      <w:r w:rsidR="00381A04">
        <w:t xml:space="preserve"> tam sayı</w:t>
      </w:r>
      <w:r>
        <w:t xml:space="preserve"> olarak</w:t>
      </w:r>
      <w:r w:rsidR="00381A04">
        <w:t>, teklif fiyatı için TL/MWh cinsinden</w:t>
      </w:r>
      <w:r>
        <w:t xml:space="preserve"> </w:t>
      </w:r>
      <w:r w:rsidR="00381A04">
        <w:t xml:space="preserve">ondalık ayracı “nokta” (.) olacak şekilde </w:t>
      </w:r>
      <w:r>
        <w:t>yapılmalıdır.</w:t>
      </w:r>
    </w:p>
    <w:p w:rsidR="009B72C3" w:rsidRDefault="00381A04" w:rsidP="009A2B6A">
      <w:pPr>
        <w:pStyle w:val="ListeParagraf"/>
        <w:numPr>
          <w:ilvl w:val="1"/>
          <w:numId w:val="20"/>
        </w:numPr>
        <w:ind w:firstLine="201"/>
        <w:jc w:val="both"/>
      </w:pPr>
      <w:r>
        <w:t xml:space="preserve">Dengeleme birimi olan her </w:t>
      </w:r>
      <w:r w:rsidR="009B72C3">
        <w:t xml:space="preserve">UEVÇB için ayrı ayrı </w:t>
      </w:r>
      <w:r>
        <w:t xml:space="preserve">teklif girişi </w:t>
      </w:r>
      <w:r w:rsidR="009B72C3">
        <w:t xml:space="preserve">yapılmalıdır. </w:t>
      </w:r>
    </w:p>
    <w:p w:rsidR="00381A04" w:rsidRDefault="00381A04" w:rsidP="009A2B6A">
      <w:pPr>
        <w:pStyle w:val="ListeParagraf"/>
        <w:ind w:left="360"/>
        <w:jc w:val="both"/>
      </w:pPr>
    </w:p>
    <w:p w:rsidR="006233EC" w:rsidRDefault="006233EC" w:rsidP="009A2B6A">
      <w:pPr>
        <w:pStyle w:val="ListeParagraf"/>
        <w:numPr>
          <w:ilvl w:val="0"/>
          <w:numId w:val="19"/>
        </w:numPr>
        <w:jc w:val="both"/>
      </w:pPr>
      <w:r>
        <w:t xml:space="preserve">Talimat Listeleme </w:t>
      </w:r>
    </w:p>
    <w:p w:rsidR="006233EC" w:rsidRDefault="006233EC" w:rsidP="009A2B6A">
      <w:pPr>
        <w:pStyle w:val="ListeParagraf"/>
        <w:numPr>
          <w:ilvl w:val="1"/>
          <w:numId w:val="21"/>
        </w:numPr>
        <w:ind w:firstLine="201"/>
        <w:jc w:val="both"/>
      </w:pPr>
      <w:r>
        <w:t xml:space="preserve">MYTM tarafından gerçek zamanda verilen </w:t>
      </w:r>
      <w:r w:rsidR="00381A04">
        <w:t>talimatlar,</w:t>
      </w:r>
      <w:r>
        <w:t xml:space="preserve"> </w:t>
      </w:r>
      <w:r w:rsidRPr="006233EC">
        <w:t>DGP Talimat Listele</w:t>
      </w:r>
      <w:r w:rsidR="00381A04">
        <w:t>me</w:t>
      </w:r>
      <w:r>
        <w:t xml:space="preserve"> ekranından takip</w:t>
      </w:r>
      <w:r w:rsidR="00381A04">
        <w:t xml:space="preserve"> edilir</w:t>
      </w:r>
      <w:r>
        <w:t xml:space="preserve"> </w:t>
      </w:r>
    </w:p>
    <w:p w:rsidR="00B12884" w:rsidRDefault="00381A04" w:rsidP="009A2B6A">
      <w:pPr>
        <w:pStyle w:val="ListeParagraf"/>
        <w:numPr>
          <w:ilvl w:val="1"/>
          <w:numId w:val="21"/>
        </w:numPr>
        <w:ind w:firstLine="201"/>
        <w:jc w:val="both"/>
      </w:pPr>
      <w:r>
        <w:t>Verilen talimat,</w:t>
      </w:r>
      <w:r w:rsidR="006233EC">
        <w:t xml:space="preserve"> talimatı alan UEVÇB tarafından yerine getirilmek zorundadır. </w:t>
      </w:r>
    </w:p>
    <w:p w:rsidR="00B12884" w:rsidRDefault="00B12884" w:rsidP="009A2B6A">
      <w:pPr>
        <w:pStyle w:val="ListeParagraf"/>
        <w:numPr>
          <w:ilvl w:val="1"/>
          <w:numId w:val="21"/>
        </w:numPr>
        <w:ind w:firstLine="201"/>
        <w:jc w:val="both"/>
      </w:pPr>
      <w:r>
        <w:t xml:space="preserve">Elde olmayan sebeplerle kısmi ya da tamamen yerine getirilemeyen </w:t>
      </w:r>
      <w:r w:rsidR="00381A04">
        <w:t>talimat</w:t>
      </w:r>
      <w:r>
        <w:t xml:space="preserve"> için “</w:t>
      </w:r>
      <w:r w:rsidRPr="00B12884">
        <w:t>Teslim Edilemeyen Enerji</w:t>
      </w:r>
      <w:r>
        <w:t>”</w:t>
      </w:r>
      <w:r w:rsidR="00381A04">
        <w:t xml:space="preserve"> </w:t>
      </w:r>
      <w:r>
        <w:t>sütununa</w:t>
      </w:r>
      <w:r w:rsidRPr="00B12884">
        <w:t xml:space="preserve"> </w:t>
      </w:r>
      <w:r>
        <w:t xml:space="preserve">yerine getirilemeyen miktar ve </w:t>
      </w:r>
      <w:r w:rsidR="00381A04">
        <w:t>“</w:t>
      </w:r>
      <w:r w:rsidR="00381A04" w:rsidRPr="00381A04">
        <w:t>Teslim Edilemeyen Enerji Açıklama</w:t>
      </w:r>
      <w:r w:rsidR="00381A04">
        <w:t xml:space="preserve">” sütununa </w:t>
      </w:r>
      <w:r>
        <w:t xml:space="preserve">teslim edilememe sebebine dair açıklama </w:t>
      </w:r>
      <w:r w:rsidR="00381A04">
        <w:t>girilerek kaydedilir.</w:t>
      </w:r>
    </w:p>
    <w:p w:rsidR="00B12884" w:rsidRDefault="00B12884" w:rsidP="009A2B6A">
      <w:pPr>
        <w:pStyle w:val="ListeParagraf"/>
        <w:numPr>
          <w:ilvl w:val="1"/>
          <w:numId w:val="21"/>
        </w:numPr>
        <w:ind w:firstLine="201"/>
        <w:jc w:val="both"/>
      </w:pPr>
      <w:r>
        <w:t xml:space="preserve">Teslim </w:t>
      </w:r>
      <w:r w:rsidR="00381A04">
        <w:t>edilemeyen enerjiye ilişkin girişler</w:t>
      </w:r>
      <w:r>
        <w:t>, ilgili talimat saatinden sonraki 4 saa</w:t>
      </w:r>
      <w:r w:rsidR="00FB297B">
        <w:t>t içerisinde</w:t>
      </w:r>
      <w:r w:rsidR="00381A04">
        <w:t xml:space="preserve"> yapılır</w:t>
      </w:r>
    </w:p>
    <w:p w:rsidR="00B12884" w:rsidRDefault="00B12884" w:rsidP="009A2B6A">
      <w:pPr>
        <w:pStyle w:val="ListeParagraf"/>
        <w:numPr>
          <w:ilvl w:val="1"/>
          <w:numId w:val="21"/>
        </w:numPr>
        <w:ind w:firstLine="201"/>
        <w:jc w:val="both"/>
      </w:pPr>
      <w:r>
        <w:t xml:space="preserve">Teslim </w:t>
      </w:r>
      <w:r w:rsidR="00381A04">
        <w:t xml:space="preserve">edilemeyen enerjiye ilişkin giriş </w:t>
      </w:r>
      <w:r>
        <w:t>yapılmaması durumunda mali yükümlülük doğabilir</w:t>
      </w:r>
    </w:p>
    <w:p w:rsidR="006233EC" w:rsidRPr="002D72BA" w:rsidRDefault="006233EC" w:rsidP="009A2B6A">
      <w:pPr>
        <w:pStyle w:val="ListeParagraf"/>
        <w:ind w:left="993"/>
        <w:jc w:val="both"/>
      </w:pPr>
    </w:p>
    <w:sectPr w:rsidR="006233EC" w:rsidRPr="002D72BA" w:rsidSect="00133469">
      <w:footerReference w:type="default" r:id="rId43"/>
      <w:pgSz w:w="11906" w:h="16838" w:code="9"/>
      <w:pgMar w:top="567" w:right="720" w:bottom="567" w:left="720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787B" w:rsidRDefault="0009787B" w:rsidP="00133469">
      <w:pPr>
        <w:spacing w:after="0" w:line="240" w:lineRule="auto"/>
      </w:pPr>
      <w:r>
        <w:separator/>
      </w:r>
    </w:p>
  </w:endnote>
  <w:endnote w:type="continuationSeparator" w:id="0">
    <w:p w:rsidR="0009787B" w:rsidRDefault="0009787B" w:rsidP="00133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79912137"/>
      <w:docPartObj>
        <w:docPartGallery w:val="Page Numbers (Bottom of Page)"/>
        <w:docPartUnique/>
      </w:docPartObj>
    </w:sdtPr>
    <w:sdtEndPr/>
    <w:sdtContent>
      <w:p w:rsidR="0009787B" w:rsidRDefault="0009787B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315C">
          <w:rPr>
            <w:noProof/>
          </w:rPr>
          <w:t>1</w:t>
        </w:r>
        <w:r>
          <w:fldChar w:fldCharType="end"/>
        </w:r>
      </w:p>
    </w:sdtContent>
  </w:sdt>
  <w:p w:rsidR="0009787B" w:rsidRDefault="0009787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787B" w:rsidRDefault="0009787B" w:rsidP="00133469">
      <w:pPr>
        <w:spacing w:after="0" w:line="240" w:lineRule="auto"/>
      </w:pPr>
      <w:r>
        <w:separator/>
      </w:r>
    </w:p>
  </w:footnote>
  <w:footnote w:type="continuationSeparator" w:id="0">
    <w:p w:rsidR="0009787B" w:rsidRDefault="0009787B" w:rsidP="001334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26BE3"/>
    <w:multiLevelType w:val="hybridMultilevel"/>
    <w:tmpl w:val="8A00A48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44FDA"/>
    <w:multiLevelType w:val="multilevel"/>
    <w:tmpl w:val="C91240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7D63A91"/>
    <w:multiLevelType w:val="hybridMultilevel"/>
    <w:tmpl w:val="1934627C"/>
    <w:lvl w:ilvl="0" w:tplc="F43AF4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71728"/>
    <w:multiLevelType w:val="hybridMultilevel"/>
    <w:tmpl w:val="370C209E"/>
    <w:lvl w:ilvl="0" w:tplc="F43AF4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A104F2"/>
    <w:multiLevelType w:val="multilevel"/>
    <w:tmpl w:val="C9124010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bullet"/>
      <w:lvlText w:val=""/>
      <w:lvlJc w:val="left"/>
      <w:pPr>
        <w:ind w:left="1218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650" w:hanging="504"/>
      </w:pPr>
    </w:lvl>
    <w:lvl w:ilvl="3">
      <w:start w:val="1"/>
      <w:numFmt w:val="decimal"/>
      <w:lvlText w:val="%1.%2.%3.%4."/>
      <w:lvlJc w:val="left"/>
      <w:pPr>
        <w:ind w:left="2154" w:hanging="648"/>
      </w:pPr>
    </w:lvl>
    <w:lvl w:ilvl="4">
      <w:start w:val="1"/>
      <w:numFmt w:val="decimal"/>
      <w:lvlText w:val="%1.%2.%3.%4.%5."/>
      <w:lvlJc w:val="left"/>
      <w:pPr>
        <w:ind w:left="2658" w:hanging="792"/>
      </w:pPr>
    </w:lvl>
    <w:lvl w:ilvl="5">
      <w:start w:val="1"/>
      <w:numFmt w:val="decimal"/>
      <w:lvlText w:val="%1.%2.%3.%4.%5.%6."/>
      <w:lvlJc w:val="left"/>
      <w:pPr>
        <w:ind w:left="3162" w:hanging="936"/>
      </w:pPr>
    </w:lvl>
    <w:lvl w:ilvl="6">
      <w:start w:val="1"/>
      <w:numFmt w:val="decimal"/>
      <w:lvlText w:val="%1.%2.%3.%4.%5.%6.%7."/>
      <w:lvlJc w:val="left"/>
      <w:pPr>
        <w:ind w:left="3666" w:hanging="1080"/>
      </w:pPr>
    </w:lvl>
    <w:lvl w:ilvl="7">
      <w:start w:val="1"/>
      <w:numFmt w:val="decimal"/>
      <w:lvlText w:val="%1.%2.%3.%4.%5.%6.%7.%8."/>
      <w:lvlJc w:val="left"/>
      <w:pPr>
        <w:ind w:left="4170" w:hanging="1224"/>
      </w:pPr>
    </w:lvl>
    <w:lvl w:ilvl="8">
      <w:start w:val="1"/>
      <w:numFmt w:val="decimal"/>
      <w:lvlText w:val="%1.%2.%3.%4.%5.%6.%7.%8.%9."/>
      <w:lvlJc w:val="left"/>
      <w:pPr>
        <w:ind w:left="4746" w:hanging="1440"/>
      </w:pPr>
    </w:lvl>
  </w:abstractNum>
  <w:abstractNum w:abstractNumId="5" w15:restartNumberingAfterBreak="0">
    <w:nsid w:val="0CE027CB"/>
    <w:multiLevelType w:val="hybridMultilevel"/>
    <w:tmpl w:val="8F9009FE"/>
    <w:lvl w:ilvl="0" w:tplc="041F0017">
      <w:start w:val="1"/>
      <w:numFmt w:val="lowerLetter"/>
      <w:lvlText w:val="%1)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3C6538A"/>
    <w:multiLevelType w:val="hybridMultilevel"/>
    <w:tmpl w:val="2CECE1F8"/>
    <w:lvl w:ilvl="0" w:tplc="F43AF4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845A23"/>
    <w:multiLevelType w:val="hybridMultilevel"/>
    <w:tmpl w:val="7CB8FFDC"/>
    <w:lvl w:ilvl="0" w:tplc="041F0017">
      <w:start w:val="1"/>
      <w:numFmt w:val="lowerLetter"/>
      <w:lvlText w:val="%1)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F7866D6"/>
    <w:multiLevelType w:val="hybridMultilevel"/>
    <w:tmpl w:val="DBACEBD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611B72"/>
    <w:multiLevelType w:val="hybridMultilevel"/>
    <w:tmpl w:val="3510FEBE"/>
    <w:lvl w:ilvl="0" w:tplc="F43AF4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091455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2DA172A"/>
    <w:multiLevelType w:val="multilevel"/>
    <w:tmpl w:val="E8F47B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96400DF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A26751B"/>
    <w:multiLevelType w:val="multilevel"/>
    <w:tmpl w:val="A05A482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4" w15:restartNumberingAfterBreak="0">
    <w:nsid w:val="477C109A"/>
    <w:multiLevelType w:val="multilevel"/>
    <w:tmpl w:val="C91240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F99621F"/>
    <w:multiLevelType w:val="hybridMultilevel"/>
    <w:tmpl w:val="370C209E"/>
    <w:lvl w:ilvl="0" w:tplc="F43AF4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8707D0"/>
    <w:multiLevelType w:val="hybridMultilevel"/>
    <w:tmpl w:val="D8FE00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AD7979"/>
    <w:multiLevelType w:val="hybridMultilevel"/>
    <w:tmpl w:val="48F8BF3C"/>
    <w:lvl w:ilvl="0" w:tplc="0BC007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C202B6"/>
    <w:multiLevelType w:val="hybridMultilevel"/>
    <w:tmpl w:val="840402E4"/>
    <w:lvl w:ilvl="0" w:tplc="F43AF4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A4779B"/>
    <w:multiLevelType w:val="hybridMultilevel"/>
    <w:tmpl w:val="9D10EF2E"/>
    <w:lvl w:ilvl="0" w:tplc="F43AF4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A867D3"/>
    <w:multiLevelType w:val="multilevel"/>
    <w:tmpl w:val="C91240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34D453B"/>
    <w:multiLevelType w:val="multilevel"/>
    <w:tmpl w:val="C91240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6046763"/>
    <w:multiLevelType w:val="hybridMultilevel"/>
    <w:tmpl w:val="551809D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45788C"/>
    <w:multiLevelType w:val="hybridMultilevel"/>
    <w:tmpl w:val="85688F60"/>
    <w:lvl w:ilvl="0" w:tplc="8DAA54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364A71"/>
    <w:multiLevelType w:val="hybridMultilevel"/>
    <w:tmpl w:val="73D29824"/>
    <w:lvl w:ilvl="0" w:tplc="203E54A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92B33C7"/>
    <w:multiLevelType w:val="hybridMultilevel"/>
    <w:tmpl w:val="3344FE9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7"/>
  </w:num>
  <w:num w:numId="3">
    <w:abstractNumId w:val="16"/>
  </w:num>
  <w:num w:numId="4">
    <w:abstractNumId w:val="5"/>
  </w:num>
  <w:num w:numId="5">
    <w:abstractNumId w:val="25"/>
  </w:num>
  <w:num w:numId="6">
    <w:abstractNumId w:val="15"/>
  </w:num>
  <w:num w:numId="7">
    <w:abstractNumId w:val="23"/>
  </w:num>
  <w:num w:numId="8">
    <w:abstractNumId w:val="24"/>
  </w:num>
  <w:num w:numId="9">
    <w:abstractNumId w:val="17"/>
  </w:num>
  <w:num w:numId="10">
    <w:abstractNumId w:val="3"/>
  </w:num>
  <w:num w:numId="11">
    <w:abstractNumId w:val="8"/>
  </w:num>
  <w:num w:numId="12">
    <w:abstractNumId w:val="18"/>
  </w:num>
  <w:num w:numId="13">
    <w:abstractNumId w:val="9"/>
  </w:num>
  <w:num w:numId="14">
    <w:abstractNumId w:val="11"/>
  </w:num>
  <w:num w:numId="15">
    <w:abstractNumId w:val="2"/>
  </w:num>
  <w:num w:numId="16">
    <w:abstractNumId w:val="19"/>
  </w:num>
  <w:num w:numId="17">
    <w:abstractNumId w:val="0"/>
  </w:num>
  <w:num w:numId="18">
    <w:abstractNumId w:val="6"/>
  </w:num>
  <w:num w:numId="19">
    <w:abstractNumId w:val="12"/>
  </w:num>
  <w:num w:numId="20">
    <w:abstractNumId w:val="20"/>
  </w:num>
  <w:num w:numId="21">
    <w:abstractNumId w:val="14"/>
  </w:num>
  <w:num w:numId="22">
    <w:abstractNumId w:val="4"/>
  </w:num>
  <w:num w:numId="23">
    <w:abstractNumId w:val="21"/>
  </w:num>
  <w:num w:numId="24">
    <w:abstractNumId w:val="1"/>
  </w:num>
  <w:num w:numId="25">
    <w:abstractNumId w:val="10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025"/>
    <w:rsid w:val="00032F2D"/>
    <w:rsid w:val="000732BC"/>
    <w:rsid w:val="000956D3"/>
    <w:rsid w:val="0009787B"/>
    <w:rsid w:val="00097A1F"/>
    <w:rsid w:val="000F714A"/>
    <w:rsid w:val="00105FF4"/>
    <w:rsid w:val="00133469"/>
    <w:rsid w:val="00194A73"/>
    <w:rsid w:val="0019766F"/>
    <w:rsid w:val="0020611A"/>
    <w:rsid w:val="0020666F"/>
    <w:rsid w:val="00221702"/>
    <w:rsid w:val="0023530A"/>
    <w:rsid w:val="002428E2"/>
    <w:rsid w:val="002D72BA"/>
    <w:rsid w:val="002E1C2A"/>
    <w:rsid w:val="00313AEC"/>
    <w:rsid w:val="003777B3"/>
    <w:rsid w:val="00381A04"/>
    <w:rsid w:val="00384E38"/>
    <w:rsid w:val="003D6025"/>
    <w:rsid w:val="00407134"/>
    <w:rsid w:val="00467BF0"/>
    <w:rsid w:val="005473F6"/>
    <w:rsid w:val="005A7532"/>
    <w:rsid w:val="006233EC"/>
    <w:rsid w:val="006439A3"/>
    <w:rsid w:val="00667FC4"/>
    <w:rsid w:val="0068285C"/>
    <w:rsid w:val="006D5254"/>
    <w:rsid w:val="007063ED"/>
    <w:rsid w:val="00773596"/>
    <w:rsid w:val="007744A8"/>
    <w:rsid w:val="007D1CF2"/>
    <w:rsid w:val="00802130"/>
    <w:rsid w:val="00804F86"/>
    <w:rsid w:val="00863DF7"/>
    <w:rsid w:val="00873F97"/>
    <w:rsid w:val="008C4F5C"/>
    <w:rsid w:val="008D2A4A"/>
    <w:rsid w:val="008F05A6"/>
    <w:rsid w:val="00932DFE"/>
    <w:rsid w:val="0093760B"/>
    <w:rsid w:val="0094761B"/>
    <w:rsid w:val="009A2B6A"/>
    <w:rsid w:val="009A7461"/>
    <w:rsid w:val="009B549F"/>
    <w:rsid w:val="009B72C3"/>
    <w:rsid w:val="009E5536"/>
    <w:rsid w:val="009F0DB5"/>
    <w:rsid w:val="009F3DDB"/>
    <w:rsid w:val="00A148F1"/>
    <w:rsid w:val="00A735AB"/>
    <w:rsid w:val="00A82685"/>
    <w:rsid w:val="00A9255B"/>
    <w:rsid w:val="00AA0A65"/>
    <w:rsid w:val="00B12884"/>
    <w:rsid w:val="00B27F0B"/>
    <w:rsid w:val="00B75486"/>
    <w:rsid w:val="00B92532"/>
    <w:rsid w:val="00C1315C"/>
    <w:rsid w:val="00C34AE0"/>
    <w:rsid w:val="00CA407E"/>
    <w:rsid w:val="00D31572"/>
    <w:rsid w:val="00D80F84"/>
    <w:rsid w:val="00D81979"/>
    <w:rsid w:val="00D96053"/>
    <w:rsid w:val="00DB6F77"/>
    <w:rsid w:val="00E3085C"/>
    <w:rsid w:val="00E35C09"/>
    <w:rsid w:val="00E66AD9"/>
    <w:rsid w:val="00E937F9"/>
    <w:rsid w:val="00EC0D47"/>
    <w:rsid w:val="00EE7BF4"/>
    <w:rsid w:val="00F26CA5"/>
    <w:rsid w:val="00F37F31"/>
    <w:rsid w:val="00FB2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984F35-D8D4-4253-BECD-32AE5F5F7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94A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D60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F26CA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3D602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Kpr">
    <w:name w:val="Hyperlink"/>
    <w:basedOn w:val="VarsaylanParagrafYazTipi"/>
    <w:uiPriority w:val="99"/>
    <w:unhideWhenUsed/>
    <w:rsid w:val="009A7461"/>
    <w:rPr>
      <w:color w:val="0563C1" w:themeColor="hyperlink"/>
      <w:u w:val="single"/>
    </w:rPr>
  </w:style>
  <w:style w:type="paragraph" w:styleId="ResimYazs">
    <w:name w:val="caption"/>
    <w:basedOn w:val="Normal"/>
    <w:next w:val="Normal"/>
    <w:uiPriority w:val="35"/>
    <w:unhideWhenUsed/>
    <w:qFormat/>
    <w:rsid w:val="009A746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eParagraf">
    <w:name w:val="List Paragraph"/>
    <w:basedOn w:val="Normal"/>
    <w:uiPriority w:val="34"/>
    <w:qFormat/>
    <w:rsid w:val="0093760B"/>
    <w:pPr>
      <w:ind w:left="720"/>
      <w:contextualSpacing/>
    </w:pPr>
  </w:style>
  <w:style w:type="character" w:customStyle="1" w:styleId="Balk1Char">
    <w:name w:val="Başlık 1 Char"/>
    <w:basedOn w:val="VarsaylanParagrafYazTipi"/>
    <w:link w:val="Balk1"/>
    <w:uiPriority w:val="9"/>
    <w:rsid w:val="00194A7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rsid w:val="00F26CA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1334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33469"/>
  </w:style>
  <w:style w:type="paragraph" w:styleId="Altbilgi">
    <w:name w:val="footer"/>
    <w:basedOn w:val="Normal"/>
    <w:link w:val="AltbilgiChar"/>
    <w:uiPriority w:val="99"/>
    <w:unhideWhenUsed/>
    <w:rsid w:val="001334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33469"/>
  </w:style>
  <w:style w:type="character" w:styleId="zlenenKpr">
    <w:name w:val="FollowedHyperlink"/>
    <w:basedOn w:val="VarsaylanParagrafYazTipi"/>
    <w:uiPriority w:val="99"/>
    <w:semiHidden/>
    <w:unhideWhenUsed/>
    <w:rsid w:val="00B75486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VarsaylanParagrafYazTipi"/>
    <w:rsid w:val="00FB29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pias.com.tr/mp-include/uploads/2015/11/gip-kullanici-klavuzuyeni.pdf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7" Type="http://schemas.openxmlformats.org/officeDocument/2006/relationships/hyperlink" Target="https://www.epias.com.tr/piyasa-islemleri/gun-oncesi-piyasasi/gop-kullanici-kilavuzu" TargetMode="External"/><Relationship Id="rId12" Type="http://schemas.openxmlformats.org/officeDocument/2006/relationships/hyperlink" Target="http://www.epias.com.tr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\\EPIAS-DC\users$\emre.ergul\Documents\Portal.mms.pmum.gov.tr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hyperlink" Target="https://vpn.pmum.gov.tr/Login/Login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epias.com.tr/mp-include/uploads/2015/11/gop-kullanici-klavuzu.pdf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1765</Words>
  <Characters>10063</Characters>
  <Application>Microsoft Office Word</Application>
  <DocSecurity>0</DocSecurity>
  <Lines>83</Lines>
  <Paragraphs>23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Ahmet Gungor</dc:creator>
  <cp:keywords/>
  <dc:description/>
  <cp:lastModifiedBy>Kemal Emre Ergul</cp:lastModifiedBy>
  <cp:revision>2</cp:revision>
  <cp:lastPrinted>2015-12-29T09:52:00Z</cp:lastPrinted>
  <dcterms:created xsi:type="dcterms:W3CDTF">2016-04-29T19:15:00Z</dcterms:created>
  <dcterms:modified xsi:type="dcterms:W3CDTF">2016-04-29T19:15:00Z</dcterms:modified>
</cp:coreProperties>
</file>