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A8" w:rsidRPr="00A70B10" w:rsidRDefault="00D51AA8" w:rsidP="00A70B10">
      <w:pPr>
        <w:jc w:val="center"/>
        <w:rPr>
          <w:rFonts w:ascii="Times New Roman" w:hAnsi="Times New Roman" w:cs="Times New Roman"/>
          <w:b/>
          <w:sz w:val="28"/>
          <w:szCs w:val="28"/>
          <w:u w:val="single"/>
        </w:rPr>
      </w:pPr>
      <w:r w:rsidRPr="00A70B10">
        <w:rPr>
          <w:rFonts w:ascii="Times New Roman" w:hAnsi="Times New Roman" w:cs="Times New Roman"/>
          <w:b/>
          <w:sz w:val="28"/>
          <w:szCs w:val="28"/>
          <w:u w:val="single"/>
        </w:rPr>
        <w:t xml:space="preserve">İLK </w:t>
      </w:r>
      <w:r w:rsidR="00890E1A" w:rsidRPr="00A70B10">
        <w:rPr>
          <w:rFonts w:ascii="Times New Roman" w:hAnsi="Times New Roman" w:cs="Times New Roman"/>
          <w:b/>
          <w:sz w:val="28"/>
          <w:szCs w:val="28"/>
          <w:u w:val="single"/>
        </w:rPr>
        <w:t>DEFA</w:t>
      </w:r>
      <w:r w:rsidRPr="00A70B10">
        <w:rPr>
          <w:rFonts w:ascii="Times New Roman" w:hAnsi="Times New Roman" w:cs="Times New Roman"/>
          <w:b/>
          <w:sz w:val="28"/>
          <w:szCs w:val="28"/>
          <w:u w:val="single"/>
        </w:rPr>
        <w:t xml:space="preserve"> ENERJİLENDİLİRİLEN İLETİM SİSTEMİN</w:t>
      </w:r>
      <w:r w:rsidR="00890E1A" w:rsidRPr="00A70B10">
        <w:rPr>
          <w:rFonts w:ascii="Times New Roman" w:hAnsi="Times New Roman" w:cs="Times New Roman"/>
          <w:b/>
          <w:sz w:val="28"/>
          <w:szCs w:val="28"/>
          <w:u w:val="single"/>
        </w:rPr>
        <w:t>E</w:t>
      </w:r>
      <w:r w:rsidRPr="00A70B10">
        <w:rPr>
          <w:rFonts w:ascii="Times New Roman" w:hAnsi="Times New Roman" w:cs="Times New Roman"/>
          <w:b/>
          <w:sz w:val="28"/>
          <w:szCs w:val="28"/>
          <w:u w:val="single"/>
        </w:rPr>
        <w:t xml:space="preserve"> BAĞLI SERBEST TÜKETİCİLERİN TALEBİ</w:t>
      </w:r>
      <w:r w:rsidR="00BA4591" w:rsidRPr="00A70B10">
        <w:rPr>
          <w:rFonts w:ascii="Times New Roman" w:hAnsi="Times New Roman" w:cs="Times New Roman"/>
          <w:b/>
          <w:sz w:val="28"/>
          <w:szCs w:val="28"/>
          <w:u w:val="single"/>
        </w:rPr>
        <w:t xml:space="preserve"> SÜRECİ</w:t>
      </w:r>
    </w:p>
    <w:p w:rsidR="006F1800" w:rsidRDefault="006F1800" w:rsidP="006F1800">
      <w:pPr>
        <w:jc w:val="both"/>
        <w:rPr>
          <w:rFonts w:ascii="Times New Roman" w:hAnsi="Times New Roman" w:cs="Times New Roman"/>
          <w:sz w:val="24"/>
          <w:szCs w:val="24"/>
        </w:rPr>
      </w:pPr>
      <w:r>
        <w:rPr>
          <w:rFonts w:ascii="Times New Roman" w:hAnsi="Times New Roman" w:cs="Times New Roman"/>
          <w:b/>
          <w:sz w:val="24"/>
          <w:szCs w:val="24"/>
        </w:rPr>
        <w:t>Kapsam:</w:t>
      </w:r>
      <w:r w:rsidRPr="00B26A11">
        <w:rPr>
          <w:rFonts w:ascii="Times New Roman" w:hAnsi="Times New Roman" w:cs="Times New Roman"/>
          <w:sz w:val="24"/>
          <w:szCs w:val="24"/>
        </w:rPr>
        <w:t xml:space="preserve"> </w:t>
      </w:r>
      <w:r>
        <w:rPr>
          <w:rFonts w:ascii="Times New Roman" w:hAnsi="Times New Roman" w:cs="Times New Roman"/>
          <w:sz w:val="24"/>
          <w:szCs w:val="24"/>
        </w:rPr>
        <w:t>İlk defa enerjilendirilen iletim sistemine bağlı serbest tüketici ölçüm noktalarının talebi ve portföye eklenmesine ilişkin süreçleri kapsamaktadır.</w:t>
      </w:r>
    </w:p>
    <w:p w:rsidR="006F1800" w:rsidRPr="00B26A11" w:rsidRDefault="006F1800" w:rsidP="006F1800">
      <w:pPr>
        <w:jc w:val="both"/>
        <w:rPr>
          <w:rFonts w:ascii="Times New Roman" w:hAnsi="Times New Roman" w:cs="Times New Roman"/>
          <w:b/>
          <w:sz w:val="24"/>
          <w:szCs w:val="24"/>
        </w:rPr>
      </w:pPr>
      <w:r w:rsidRPr="00BE601C">
        <w:rPr>
          <w:rFonts w:ascii="Times New Roman" w:hAnsi="Times New Roman" w:cs="Times New Roman"/>
          <w:b/>
          <w:sz w:val="24"/>
          <w:szCs w:val="24"/>
        </w:rPr>
        <w:t>Dayanak:</w:t>
      </w:r>
      <w:r>
        <w:rPr>
          <w:rFonts w:ascii="Times New Roman" w:hAnsi="Times New Roman" w:cs="Times New Roman"/>
          <w:sz w:val="24"/>
          <w:szCs w:val="24"/>
        </w:rPr>
        <w:t xml:space="preserve"> Elektrik Piyasası Dengeleme ve Uzlaştırma Yönetmeliğinin </w:t>
      </w:r>
      <w:r w:rsidR="006976C8">
        <w:rPr>
          <w:rFonts w:ascii="Times New Roman" w:hAnsi="Times New Roman" w:cs="Times New Roman"/>
          <w:sz w:val="24"/>
          <w:szCs w:val="24"/>
        </w:rPr>
        <w:t xml:space="preserve">(Yönetmelik) </w:t>
      </w:r>
      <w:r>
        <w:rPr>
          <w:rFonts w:ascii="Times New Roman" w:hAnsi="Times New Roman" w:cs="Times New Roman"/>
          <w:sz w:val="24"/>
          <w:szCs w:val="24"/>
        </w:rPr>
        <w:t>30-A maddesi 2.  fıkrası c bendine dayanılarak hazırlanmıştır.</w:t>
      </w:r>
    </w:p>
    <w:p w:rsidR="00083E64" w:rsidRPr="00B26A11" w:rsidRDefault="006F1800" w:rsidP="00130433">
      <w:pPr>
        <w:jc w:val="both"/>
        <w:rPr>
          <w:rFonts w:ascii="Times New Roman" w:hAnsi="Times New Roman" w:cs="Times New Roman"/>
          <w:sz w:val="24"/>
          <w:szCs w:val="24"/>
        </w:rPr>
      </w:pPr>
      <w:r>
        <w:rPr>
          <w:rFonts w:ascii="Times New Roman" w:hAnsi="Times New Roman" w:cs="Times New Roman"/>
          <w:sz w:val="24"/>
          <w:szCs w:val="24"/>
        </w:rPr>
        <w:t>İ</w:t>
      </w:r>
      <w:r w:rsidR="00890E1A" w:rsidRPr="00B26A11">
        <w:rPr>
          <w:rFonts w:ascii="Times New Roman" w:hAnsi="Times New Roman" w:cs="Times New Roman"/>
          <w:sz w:val="24"/>
          <w:szCs w:val="24"/>
        </w:rPr>
        <w:t>lk defa enerjilendirilen iletim sistemine bağlı bir ölçüm noktasını t</w:t>
      </w:r>
      <w:r>
        <w:rPr>
          <w:rFonts w:ascii="Times New Roman" w:hAnsi="Times New Roman" w:cs="Times New Roman"/>
          <w:sz w:val="24"/>
          <w:szCs w:val="24"/>
        </w:rPr>
        <w:t>alep etmek isteyen tedarikçilerin;</w:t>
      </w:r>
    </w:p>
    <w:p w:rsidR="00890E1A" w:rsidRPr="00B26A11" w:rsidRDefault="00A70B10" w:rsidP="007B45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w:t>
      </w:r>
      <w:r w:rsidR="00890E1A" w:rsidRPr="00B26A11">
        <w:rPr>
          <w:rFonts w:ascii="Times New Roman" w:hAnsi="Times New Roman" w:cs="Times New Roman"/>
          <w:sz w:val="24"/>
          <w:szCs w:val="24"/>
        </w:rPr>
        <w:t xml:space="preserve">kinde </w:t>
      </w:r>
      <w:r w:rsidR="007B4589" w:rsidRPr="00B26A11">
        <w:rPr>
          <w:rFonts w:ascii="Times New Roman" w:hAnsi="Times New Roman" w:cs="Times New Roman"/>
          <w:sz w:val="24"/>
          <w:szCs w:val="24"/>
        </w:rPr>
        <w:t xml:space="preserve">geçerli </w:t>
      </w:r>
      <w:r w:rsidR="00890E1A" w:rsidRPr="00B26A11">
        <w:rPr>
          <w:rFonts w:ascii="Times New Roman" w:hAnsi="Times New Roman" w:cs="Times New Roman"/>
          <w:sz w:val="24"/>
          <w:szCs w:val="24"/>
        </w:rPr>
        <w:t>İkili Anlaşma Bildirim Formunun</w:t>
      </w:r>
      <w:r>
        <w:rPr>
          <w:rFonts w:ascii="Times New Roman" w:hAnsi="Times New Roman" w:cs="Times New Roman"/>
          <w:sz w:val="24"/>
          <w:szCs w:val="24"/>
        </w:rPr>
        <w:t xml:space="preserve"> (İA.02)</w:t>
      </w:r>
      <w:r w:rsidR="00890E1A" w:rsidRPr="00B26A11">
        <w:rPr>
          <w:rFonts w:ascii="Times New Roman" w:hAnsi="Times New Roman" w:cs="Times New Roman"/>
          <w:sz w:val="24"/>
          <w:szCs w:val="24"/>
        </w:rPr>
        <w:t xml:space="preserve"> yer aldığı resmi yazı ile </w:t>
      </w:r>
    </w:p>
    <w:p w:rsidR="00890E1A" w:rsidRPr="00B26A11" w:rsidRDefault="00A70B10" w:rsidP="007B458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00890E1A" w:rsidRPr="00B26A11">
        <w:rPr>
          <w:rFonts w:ascii="Times New Roman" w:hAnsi="Times New Roman" w:cs="Times New Roman"/>
          <w:sz w:val="24"/>
          <w:szCs w:val="24"/>
        </w:rPr>
        <w:t xml:space="preserve">lk </w:t>
      </w:r>
      <w:r w:rsidR="00D51AA8" w:rsidRPr="00B26A11">
        <w:rPr>
          <w:rFonts w:ascii="Times New Roman" w:hAnsi="Times New Roman" w:cs="Times New Roman"/>
          <w:color w:val="000000"/>
          <w:sz w:val="24"/>
          <w:szCs w:val="24"/>
        </w:rPr>
        <w:t>endeks tespit tutanağının düzenlenmesinden bir önceki iş günü saat</w:t>
      </w:r>
      <w:r w:rsidR="00D51AA8" w:rsidRPr="00B26A11">
        <w:rPr>
          <w:rStyle w:val="apple-converted-space"/>
          <w:rFonts w:ascii="Times New Roman" w:hAnsi="Times New Roman" w:cs="Times New Roman"/>
          <w:color w:val="000000"/>
          <w:sz w:val="24"/>
          <w:szCs w:val="24"/>
        </w:rPr>
        <w:t> </w:t>
      </w:r>
      <w:r>
        <w:rPr>
          <w:rStyle w:val="grame"/>
          <w:rFonts w:ascii="Times New Roman" w:hAnsi="Times New Roman" w:cs="Times New Roman"/>
          <w:color w:val="000000"/>
          <w:sz w:val="24"/>
          <w:szCs w:val="24"/>
        </w:rPr>
        <w:t>17.00’ye</w:t>
      </w:r>
      <w:r w:rsidR="00D51AA8" w:rsidRPr="00B26A11">
        <w:rPr>
          <w:rStyle w:val="apple-converted-space"/>
          <w:rFonts w:ascii="Times New Roman" w:hAnsi="Times New Roman" w:cs="Times New Roman"/>
          <w:color w:val="000000"/>
          <w:sz w:val="24"/>
          <w:szCs w:val="24"/>
        </w:rPr>
        <w:t> </w:t>
      </w:r>
      <w:r w:rsidR="00D51AA8" w:rsidRPr="00B26A11">
        <w:rPr>
          <w:rFonts w:ascii="Times New Roman" w:hAnsi="Times New Roman" w:cs="Times New Roman"/>
          <w:color w:val="000000"/>
          <w:sz w:val="24"/>
          <w:szCs w:val="24"/>
        </w:rPr>
        <w:t xml:space="preserve">kadar </w:t>
      </w:r>
    </w:p>
    <w:p w:rsidR="00A70B10" w:rsidRDefault="0004458A" w:rsidP="007B458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EPİAŞ’a </w:t>
      </w:r>
      <w:r w:rsidR="00890E1A" w:rsidRPr="00B26A11">
        <w:rPr>
          <w:rFonts w:ascii="Times New Roman" w:hAnsi="Times New Roman" w:cs="Times New Roman"/>
          <w:color w:val="000000"/>
          <w:sz w:val="24"/>
          <w:szCs w:val="24"/>
        </w:rPr>
        <w:t xml:space="preserve"> başvurması gerekmektedir.</w:t>
      </w:r>
      <w:r w:rsidR="00BA4591">
        <w:rPr>
          <w:rFonts w:ascii="Times New Roman" w:hAnsi="Times New Roman" w:cs="Times New Roman"/>
          <w:color w:val="000000"/>
          <w:sz w:val="24"/>
          <w:szCs w:val="24"/>
        </w:rPr>
        <w:t xml:space="preserve"> </w:t>
      </w:r>
    </w:p>
    <w:p w:rsidR="00433FFE" w:rsidRPr="00B26A11" w:rsidRDefault="00BA4591" w:rsidP="007B4589">
      <w:pPr>
        <w:jc w:val="both"/>
        <w:rPr>
          <w:rFonts w:ascii="Times New Roman" w:hAnsi="Times New Roman" w:cs="Times New Roman"/>
          <w:color w:val="000000"/>
          <w:sz w:val="24"/>
          <w:szCs w:val="24"/>
        </w:rPr>
      </w:pPr>
      <w:r>
        <w:rPr>
          <w:rFonts w:ascii="Times New Roman" w:hAnsi="Times New Roman" w:cs="Times New Roman"/>
          <w:color w:val="000000"/>
          <w:sz w:val="24"/>
          <w:szCs w:val="24"/>
        </w:rPr>
        <w:t>Resmi yazıda;</w:t>
      </w:r>
    </w:p>
    <w:p w:rsidR="00472676" w:rsidRPr="00B26A11" w:rsidRDefault="0004458A" w:rsidP="00433FFE">
      <w:pPr>
        <w:pStyle w:val="ListParagraph"/>
        <w:numPr>
          <w:ilvl w:val="0"/>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İlgili tüketicinin e</w:t>
      </w:r>
      <w:r w:rsidR="00472676" w:rsidRPr="00B26A11">
        <w:rPr>
          <w:rFonts w:ascii="Times New Roman" w:hAnsi="Times New Roman" w:cs="Times New Roman"/>
          <w:color w:val="000000"/>
          <w:sz w:val="24"/>
          <w:szCs w:val="24"/>
        </w:rPr>
        <w:t>nerjilendirme tarihinden itibaren portföye eklenmesi</w:t>
      </w:r>
      <w:r>
        <w:rPr>
          <w:rFonts w:ascii="Times New Roman" w:hAnsi="Times New Roman" w:cs="Times New Roman"/>
          <w:color w:val="000000"/>
          <w:sz w:val="24"/>
          <w:szCs w:val="24"/>
        </w:rPr>
        <w:t>ne ilişkin beyan,</w:t>
      </w:r>
    </w:p>
    <w:p w:rsidR="00433FFE" w:rsidRPr="00B26A11" w:rsidRDefault="003E47C7" w:rsidP="00433FFE">
      <w:pPr>
        <w:pStyle w:val="ListParagraph"/>
        <w:numPr>
          <w:ilvl w:val="0"/>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Ölçüm noktası </w:t>
      </w:r>
      <w:r w:rsidR="00472676" w:rsidRPr="00B26A11">
        <w:rPr>
          <w:rFonts w:ascii="Times New Roman" w:hAnsi="Times New Roman" w:cs="Times New Roman"/>
          <w:color w:val="000000"/>
          <w:sz w:val="24"/>
          <w:szCs w:val="24"/>
        </w:rPr>
        <w:t>t</w:t>
      </w:r>
      <w:r w:rsidR="00433FFE" w:rsidRPr="00B26A11">
        <w:rPr>
          <w:rFonts w:ascii="Times New Roman" w:hAnsi="Times New Roman" w:cs="Times New Roman"/>
          <w:color w:val="000000"/>
          <w:sz w:val="24"/>
          <w:szCs w:val="24"/>
        </w:rPr>
        <w:t xml:space="preserve">ahmini </w:t>
      </w:r>
      <w:r w:rsidR="00114AF2" w:rsidRPr="00B26A11">
        <w:rPr>
          <w:rFonts w:ascii="Times New Roman" w:hAnsi="Times New Roman" w:cs="Times New Roman"/>
          <w:color w:val="000000"/>
          <w:sz w:val="24"/>
          <w:szCs w:val="24"/>
        </w:rPr>
        <w:t xml:space="preserve">enerjilendirme tarihi, </w:t>
      </w:r>
    </w:p>
    <w:p w:rsidR="006F1800" w:rsidRDefault="00D066F9" w:rsidP="00433FFE">
      <w:pPr>
        <w:pStyle w:val="ListParagraph"/>
        <w:numPr>
          <w:ilvl w:val="0"/>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6F1800" w:rsidRPr="00B26A11">
        <w:rPr>
          <w:rFonts w:ascii="Times New Roman" w:hAnsi="Times New Roman" w:cs="Times New Roman"/>
          <w:color w:val="000000"/>
          <w:sz w:val="24"/>
          <w:szCs w:val="24"/>
        </w:rPr>
        <w:t>ayaç okuyan kurum (İletim Bölge Müdürlüğünün adı),</w:t>
      </w:r>
    </w:p>
    <w:p w:rsidR="00BD2588" w:rsidRDefault="00D066F9" w:rsidP="00433FFE">
      <w:pPr>
        <w:pStyle w:val="ListParagraph"/>
        <w:numPr>
          <w:ilvl w:val="0"/>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Ö</w:t>
      </w:r>
      <w:r w:rsidR="00BD2588">
        <w:rPr>
          <w:rFonts w:ascii="Times New Roman" w:hAnsi="Times New Roman" w:cs="Times New Roman"/>
          <w:color w:val="000000"/>
          <w:sz w:val="24"/>
          <w:szCs w:val="24"/>
        </w:rPr>
        <w:t xml:space="preserve">lçüm noktası </w:t>
      </w:r>
      <w:r w:rsidR="00BD2588" w:rsidRPr="00B26A11">
        <w:rPr>
          <w:rFonts w:ascii="Times New Roman" w:hAnsi="Times New Roman" w:cs="Times New Roman"/>
          <w:color w:val="000000"/>
          <w:sz w:val="24"/>
          <w:szCs w:val="24"/>
        </w:rPr>
        <w:t>adres</w:t>
      </w:r>
      <w:r>
        <w:rPr>
          <w:rFonts w:ascii="Times New Roman" w:hAnsi="Times New Roman" w:cs="Times New Roman"/>
          <w:color w:val="000000"/>
          <w:sz w:val="24"/>
          <w:szCs w:val="24"/>
        </w:rPr>
        <w:t xml:space="preserve">, </w:t>
      </w:r>
    </w:p>
    <w:p w:rsidR="00304F2D" w:rsidRDefault="00D066F9" w:rsidP="00433FFE">
      <w:pPr>
        <w:pStyle w:val="ListParagraph"/>
        <w:numPr>
          <w:ilvl w:val="0"/>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04F2D">
        <w:rPr>
          <w:rFonts w:ascii="Times New Roman" w:hAnsi="Times New Roman" w:cs="Times New Roman"/>
          <w:color w:val="000000"/>
          <w:sz w:val="24"/>
          <w:szCs w:val="24"/>
        </w:rPr>
        <w:t xml:space="preserve">lgili ölçüm noktasına ilişkin </w:t>
      </w:r>
      <w:r>
        <w:rPr>
          <w:rFonts w:ascii="Times New Roman" w:hAnsi="Times New Roman" w:cs="Times New Roman"/>
          <w:color w:val="000000"/>
          <w:sz w:val="24"/>
          <w:szCs w:val="24"/>
        </w:rPr>
        <w:t>temin edilebilen;</w:t>
      </w:r>
    </w:p>
    <w:p w:rsidR="00433FFE" w:rsidRPr="00A70B10" w:rsidRDefault="00A70B10" w:rsidP="00A70B1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70B10">
        <w:rPr>
          <w:rFonts w:ascii="Times New Roman" w:hAnsi="Times New Roman" w:cs="Times New Roman"/>
          <w:color w:val="000000"/>
          <w:sz w:val="24"/>
          <w:szCs w:val="24"/>
        </w:rPr>
        <w:t>-S</w:t>
      </w:r>
      <w:r w:rsidR="006F1800" w:rsidRPr="00A70B10">
        <w:rPr>
          <w:rFonts w:ascii="Times New Roman" w:hAnsi="Times New Roman" w:cs="Times New Roman"/>
          <w:color w:val="000000"/>
          <w:sz w:val="24"/>
          <w:szCs w:val="24"/>
        </w:rPr>
        <w:t>ayaç seri no,</w:t>
      </w:r>
    </w:p>
    <w:p w:rsidR="00BD2588" w:rsidRPr="00A70B10" w:rsidRDefault="00A70B10" w:rsidP="00A70B1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70B10">
        <w:rPr>
          <w:rFonts w:ascii="Times New Roman" w:hAnsi="Times New Roman" w:cs="Times New Roman"/>
          <w:color w:val="000000"/>
          <w:sz w:val="24"/>
          <w:szCs w:val="24"/>
        </w:rPr>
        <w:t>-T</w:t>
      </w:r>
      <w:r w:rsidR="00BD2588" w:rsidRPr="00A70B10">
        <w:rPr>
          <w:rFonts w:ascii="Times New Roman" w:hAnsi="Times New Roman" w:cs="Times New Roman"/>
          <w:color w:val="000000"/>
          <w:sz w:val="24"/>
          <w:szCs w:val="24"/>
        </w:rPr>
        <w:t>rafo merkezi adı,</w:t>
      </w:r>
    </w:p>
    <w:p w:rsidR="00BD2588" w:rsidRPr="00A70B10" w:rsidRDefault="00A70B10" w:rsidP="00A70B1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70B10">
        <w:rPr>
          <w:rFonts w:ascii="Times New Roman" w:hAnsi="Times New Roman" w:cs="Times New Roman"/>
          <w:color w:val="000000"/>
          <w:sz w:val="24"/>
          <w:szCs w:val="24"/>
        </w:rPr>
        <w:t>-F</w:t>
      </w:r>
      <w:r w:rsidR="00BD2588" w:rsidRPr="00A70B10">
        <w:rPr>
          <w:rFonts w:ascii="Times New Roman" w:hAnsi="Times New Roman" w:cs="Times New Roman"/>
          <w:color w:val="000000"/>
          <w:sz w:val="24"/>
          <w:szCs w:val="24"/>
        </w:rPr>
        <w:t>ider adı,</w:t>
      </w:r>
    </w:p>
    <w:p w:rsidR="00472676" w:rsidRPr="00B26A11" w:rsidRDefault="00114AF2" w:rsidP="003D4A6B">
      <w:pPr>
        <w:jc w:val="both"/>
        <w:rPr>
          <w:rFonts w:ascii="Times New Roman" w:hAnsi="Times New Roman" w:cs="Times New Roman"/>
          <w:color w:val="000000"/>
          <w:sz w:val="24"/>
          <w:szCs w:val="24"/>
        </w:rPr>
      </w:pPr>
      <w:r w:rsidRPr="00B26A11">
        <w:rPr>
          <w:rFonts w:ascii="Times New Roman" w:hAnsi="Times New Roman" w:cs="Times New Roman"/>
          <w:color w:val="000000"/>
          <w:sz w:val="24"/>
          <w:szCs w:val="24"/>
        </w:rPr>
        <w:t>bilgileri</w:t>
      </w:r>
      <w:r w:rsidR="00BD2588">
        <w:rPr>
          <w:rFonts w:ascii="Times New Roman" w:hAnsi="Times New Roman" w:cs="Times New Roman"/>
          <w:color w:val="000000"/>
          <w:sz w:val="24"/>
          <w:szCs w:val="24"/>
        </w:rPr>
        <w:t xml:space="preserve"> de</w:t>
      </w:r>
      <w:r w:rsidRPr="00B26A11">
        <w:rPr>
          <w:rFonts w:ascii="Times New Roman" w:hAnsi="Times New Roman" w:cs="Times New Roman"/>
          <w:color w:val="000000"/>
          <w:sz w:val="24"/>
          <w:szCs w:val="24"/>
        </w:rPr>
        <w:t xml:space="preserve"> yer almalıdır. </w:t>
      </w:r>
    </w:p>
    <w:p w:rsidR="006976C8" w:rsidRDefault="007B4589" w:rsidP="00130433">
      <w:pPr>
        <w:jc w:val="both"/>
        <w:rPr>
          <w:rFonts w:ascii="Times New Roman" w:hAnsi="Times New Roman" w:cs="Times New Roman"/>
          <w:color w:val="000000"/>
          <w:sz w:val="24"/>
          <w:szCs w:val="24"/>
        </w:rPr>
      </w:pPr>
      <w:r w:rsidRPr="00B26A11">
        <w:rPr>
          <w:rFonts w:ascii="Times New Roman" w:hAnsi="Times New Roman" w:cs="Times New Roman"/>
          <w:color w:val="000000"/>
          <w:sz w:val="24"/>
          <w:szCs w:val="24"/>
        </w:rPr>
        <w:t>Başvurunun geçerli olması durumunda</w:t>
      </w:r>
      <w:r w:rsidR="00D51AA8" w:rsidRPr="00B26A11">
        <w:rPr>
          <w:rFonts w:ascii="Times New Roman" w:hAnsi="Times New Roman" w:cs="Times New Roman"/>
          <w:color w:val="000000"/>
          <w:sz w:val="24"/>
          <w:szCs w:val="24"/>
        </w:rPr>
        <w:t xml:space="preserve"> </w:t>
      </w:r>
      <w:r w:rsidRPr="00B26A11">
        <w:rPr>
          <w:rFonts w:ascii="Times New Roman" w:hAnsi="Times New Roman" w:cs="Times New Roman"/>
          <w:color w:val="000000"/>
          <w:sz w:val="24"/>
          <w:szCs w:val="24"/>
        </w:rPr>
        <w:t>ilgili ölçüm noktası</w:t>
      </w:r>
      <w:r w:rsidR="00873B1A">
        <w:rPr>
          <w:rFonts w:ascii="Times New Roman" w:hAnsi="Times New Roman" w:cs="Times New Roman"/>
          <w:color w:val="000000"/>
          <w:sz w:val="24"/>
          <w:szCs w:val="24"/>
        </w:rPr>
        <w:t>,</w:t>
      </w:r>
      <w:r w:rsidRPr="00B26A11">
        <w:rPr>
          <w:rFonts w:ascii="Times New Roman" w:hAnsi="Times New Roman" w:cs="Times New Roman"/>
          <w:color w:val="000000"/>
          <w:sz w:val="24"/>
          <w:szCs w:val="24"/>
        </w:rPr>
        <w:t xml:space="preserve"> </w:t>
      </w:r>
      <w:r w:rsidR="00873B1A">
        <w:rPr>
          <w:rFonts w:ascii="Times New Roman" w:hAnsi="Times New Roman" w:cs="Times New Roman"/>
          <w:color w:val="000000"/>
          <w:sz w:val="24"/>
          <w:szCs w:val="24"/>
        </w:rPr>
        <w:t>söz konusu tedarikçinin</w:t>
      </w:r>
      <w:r w:rsidR="00D51AA8" w:rsidRPr="00B26A11">
        <w:rPr>
          <w:rFonts w:ascii="Times New Roman" w:hAnsi="Times New Roman" w:cs="Times New Roman"/>
          <w:color w:val="000000"/>
          <w:sz w:val="24"/>
          <w:szCs w:val="24"/>
        </w:rPr>
        <w:t xml:space="preserve"> </w:t>
      </w:r>
      <w:r w:rsidR="006976C8">
        <w:rPr>
          <w:rFonts w:ascii="Times New Roman" w:hAnsi="Times New Roman" w:cs="Times New Roman"/>
          <w:color w:val="000000"/>
          <w:sz w:val="24"/>
          <w:szCs w:val="24"/>
        </w:rPr>
        <w:t xml:space="preserve">portföyüne </w:t>
      </w:r>
      <w:r w:rsidR="00D51AA8" w:rsidRPr="00B26A11">
        <w:rPr>
          <w:rFonts w:ascii="Times New Roman" w:hAnsi="Times New Roman" w:cs="Times New Roman"/>
          <w:color w:val="000000"/>
          <w:sz w:val="24"/>
          <w:szCs w:val="24"/>
        </w:rPr>
        <w:t>ilk endeks tespit tutanağı</w:t>
      </w:r>
      <w:r w:rsidR="00472676" w:rsidRPr="00B26A11">
        <w:rPr>
          <w:rFonts w:ascii="Times New Roman" w:hAnsi="Times New Roman" w:cs="Times New Roman"/>
          <w:color w:val="000000"/>
          <w:sz w:val="24"/>
          <w:szCs w:val="24"/>
        </w:rPr>
        <w:t>nın ilgili İletim Bölge Müdürlüğü</w:t>
      </w:r>
      <w:r w:rsidR="00873B1A">
        <w:rPr>
          <w:rFonts w:ascii="Times New Roman" w:hAnsi="Times New Roman" w:cs="Times New Roman"/>
          <w:color w:val="000000"/>
          <w:sz w:val="24"/>
          <w:szCs w:val="24"/>
        </w:rPr>
        <w:t xml:space="preserve"> tarafından </w:t>
      </w:r>
      <w:r w:rsidR="00873B1A" w:rsidRPr="00913F51">
        <w:rPr>
          <w:rFonts w:ascii="Times New Roman" w:hAnsi="Times New Roman" w:cs="Times New Roman"/>
          <w:b/>
          <w:sz w:val="24"/>
          <w:szCs w:val="24"/>
          <w:u w:val="single"/>
        </w:rPr>
        <w:t>EPİAŞ</w:t>
      </w:r>
      <w:r w:rsidR="00B14F18" w:rsidRPr="00913F51">
        <w:rPr>
          <w:rFonts w:ascii="Times New Roman" w:hAnsi="Times New Roman" w:cs="Times New Roman"/>
          <w:b/>
          <w:sz w:val="24"/>
          <w:szCs w:val="24"/>
          <w:u w:val="single"/>
        </w:rPr>
        <w:t xml:space="preserve"> kayıtlarına girdiği</w:t>
      </w:r>
      <w:r w:rsidR="00873B1A" w:rsidRPr="00913F51">
        <w:rPr>
          <w:rFonts w:ascii="Times New Roman" w:hAnsi="Times New Roman" w:cs="Times New Roman"/>
          <w:b/>
          <w:sz w:val="24"/>
          <w:szCs w:val="24"/>
          <w:u w:val="single"/>
        </w:rPr>
        <w:t xml:space="preserve"> </w:t>
      </w:r>
      <w:r w:rsidR="00D51AA8" w:rsidRPr="00913F51">
        <w:rPr>
          <w:rFonts w:ascii="Times New Roman" w:hAnsi="Times New Roman" w:cs="Times New Roman"/>
          <w:b/>
          <w:sz w:val="24"/>
          <w:szCs w:val="24"/>
          <w:u w:val="single"/>
        </w:rPr>
        <w:t>tarih</w:t>
      </w:r>
      <w:r w:rsidR="00472676" w:rsidRPr="00913F51">
        <w:rPr>
          <w:rFonts w:ascii="Times New Roman" w:hAnsi="Times New Roman" w:cs="Times New Roman"/>
          <w:b/>
          <w:sz w:val="24"/>
          <w:szCs w:val="24"/>
          <w:u w:val="single"/>
        </w:rPr>
        <w:t xml:space="preserve"> itibariyle</w:t>
      </w:r>
      <w:r w:rsidR="00472676" w:rsidRPr="00501D8A">
        <w:rPr>
          <w:rFonts w:ascii="Times New Roman" w:hAnsi="Times New Roman" w:cs="Times New Roman"/>
          <w:color w:val="FF0000"/>
          <w:sz w:val="24"/>
          <w:szCs w:val="24"/>
        </w:rPr>
        <w:t xml:space="preserve"> </w:t>
      </w:r>
      <w:r w:rsidR="00D51AA8" w:rsidRPr="00B26A11">
        <w:rPr>
          <w:rFonts w:ascii="Times New Roman" w:hAnsi="Times New Roman" w:cs="Times New Roman"/>
          <w:color w:val="000000"/>
          <w:sz w:val="24"/>
          <w:szCs w:val="24"/>
        </w:rPr>
        <w:t>kaydedilir.</w:t>
      </w:r>
      <w:r w:rsidR="00472676" w:rsidRPr="00B26A11">
        <w:rPr>
          <w:rFonts w:ascii="Times New Roman" w:hAnsi="Times New Roman" w:cs="Times New Roman"/>
          <w:color w:val="000000"/>
          <w:sz w:val="24"/>
          <w:szCs w:val="24"/>
        </w:rPr>
        <w:t xml:space="preserve"> </w:t>
      </w:r>
      <w:r w:rsidR="006976C8">
        <w:rPr>
          <w:rFonts w:ascii="Times New Roman" w:hAnsi="Times New Roman" w:cs="Times New Roman"/>
          <w:color w:val="000000"/>
          <w:sz w:val="24"/>
          <w:szCs w:val="24"/>
        </w:rPr>
        <w:t xml:space="preserve">İlgili tüketim noktasının portföye eklenmesini müteakiben tedarikçisi tarafından Yönetmeliğin 30/B 2. Fıkrası kapsamında Abonelik İşlemleri Kaydı gerçekleştirilir. </w:t>
      </w:r>
    </w:p>
    <w:p w:rsidR="007B4589" w:rsidRDefault="00472676" w:rsidP="00130433">
      <w:pPr>
        <w:jc w:val="both"/>
        <w:rPr>
          <w:rFonts w:ascii="Times New Roman" w:hAnsi="Times New Roman" w:cs="Times New Roman"/>
          <w:color w:val="000000"/>
          <w:sz w:val="24"/>
          <w:szCs w:val="24"/>
        </w:rPr>
      </w:pPr>
      <w:r w:rsidRPr="00B26A11">
        <w:rPr>
          <w:rFonts w:ascii="Times New Roman" w:hAnsi="Times New Roman" w:cs="Times New Roman"/>
          <w:sz w:val="24"/>
          <w:szCs w:val="24"/>
        </w:rPr>
        <w:t xml:space="preserve">İlk </w:t>
      </w:r>
      <w:r w:rsidRPr="00B26A11">
        <w:rPr>
          <w:rFonts w:ascii="Times New Roman" w:hAnsi="Times New Roman" w:cs="Times New Roman"/>
          <w:color w:val="000000"/>
          <w:sz w:val="24"/>
          <w:szCs w:val="24"/>
        </w:rPr>
        <w:t xml:space="preserve">endeks tespit tutanağının düzenlenmesinden önceki iş gününe kadar </w:t>
      </w:r>
      <w:r w:rsidR="007B4589" w:rsidRPr="00B26A11">
        <w:rPr>
          <w:rFonts w:ascii="Times New Roman" w:hAnsi="Times New Roman" w:cs="Times New Roman"/>
          <w:color w:val="000000"/>
          <w:sz w:val="24"/>
          <w:szCs w:val="24"/>
        </w:rPr>
        <w:t>ge</w:t>
      </w:r>
      <w:r w:rsidR="00D52873" w:rsidRPr="00B26A11">
        <w:rPr>
          <w:rFonts w:ascii="Times New Roman" w:hAnsi="Times New Roman" w:cs="Times New Roman"/>
          <w:color w:val="000000"/>
          <w:sz w:val="24"/>
          <w:szCs w:val="24"/>
        </w:rPr>
        <w:t>çerli bir başvuru</w:t>
      </w:r>
      <w:r w:rsidRPr="00B26A11">
        <w:rPr>
          <w:rFonts w:ascii="Times New Roman" w:hAnsi="Times New Roman" w:cs="Times New Roman"/>
          <w:color w:val="000000"/>
          <w:sz w:val="24"/>
          <w:szCs w:val="24"/>
        </w:rPr>
        <w:t xml:space="preserve"> yapılma</w:t>
      </w:r>
      <w:r w:rsidR="00D52873" w:rsidRPr="00B26A11">
        <w:rPr>
          <w:rFonts w:ascii="Times New Roman" w:hAnsi="Times New Roman" w:cs="Times New Roman"/>
          <w:color w:val="000000"/>
          <w:sz w:val="24"/>
          <w:szCs w:val="24"/>
        </w:rPr>
        <w:t>yan</w:t>
      </w:r>
      <w:r w:rsidR="007B4589" w:rsidRPr="00B26A11">
        <w:rPr>
          <w:rFonts w:ascii="Times New Roman" w:hAnsi="Times New Roman" w:cs="Times New Roman"/>
          <w:color w:val="000000"/>
          <w:sz w:val="24"/>
          <w:szCs w:val="24"/>
        </w:rPr>
        <w:t xml:space="preserve"> </w:t>
      </w:r>
      <w:r w:rsidR="00B311F1">
        <w:rPr>
          <w:rFonts w:ascii="Times New Roman" w:hAnsi="Times New Roman" w:cs="Times New Roman"/>
          <w:color w:val="000000"/>
          <w:sz w:val="24"/>
          <w:szCs w:val="24"/>
        </w:rPr>
        <w:t>iletim sistemine</w:t>
      </w:r>
      <w:r w:rsidRPr="00B26A11">
        <w:rPr>
          <w:rFonts w:ascii="Times New Roman" w:hAnsi="Times New Roman" w:cs="Times New Roman"/>
          <w:color w:val="000000"/>
          <w:sz w:val="24"/>
          <w:szCs w:val="24"/>
        </w:rPr>
        <w:t xml:space="preserve"> bağlı serbest tüketici </w:t>
      </w:r>
      <w:r w:rsidR="00D52873" w:rsidRPr="00B26A11">
        <w:rPr>
          <w:rFonts w:ascii="Times New Roman" w:hAnsi="Times New Roman" w:cs="Times New Roman"/>
          <w:color w:val="000000"/>
          <w:sz w:val="24"/>
          <w:szCs w:val="24"/>
        </w:rPr>
        <w:t>ölçüm noktaları</w:t>
      </w:r>
      <w:r w:rsidR="007B4589" w:rsidRPr="00B26A11">
        <w:rPr>
          <w:rFonts w:ascii="Times New Roman" w:hAnsi="Times New Roman" w:cs="Times New Roman"/>
          <w:color w:val="000000"/>
          <w:sz w:val="24"/>
          <w:szCs w:val="24"/>
        </w:rPr>
        <w:t xml:space="preserve">, ilgili görevli tedarik şirketi adına kaydedilecek ve </w:t>
      </w:r>
      <w:r w:rsidR="003E47C7">
        <w:rPr>
          <w:rFonts w:ascii="Times New Roman" w:hAnsi="Times New Roman" w:cs="Times New Roman"/>
          <w:sz w:val="24"/>
          <w:szCs w:val="24"/>
        </w:rPr>
        <w:t xml:space="preserve">Yönetmeliğin </w:t>
      </w:r>
      <w:r w:rsidR="007B4589" w:rsidRPr="00B26A11">
        <w:rPr>
          <w:rFonts w:ascii="Times New Roman" w:hAnsi="Times New Roman" w:cs="Times New Roman"/>
          <w:color w:val="000000"/>
          <w:sz w:val="24"/>
          <w:szCs w:val="24"/>
        </w:rPr>
        <w:t>30/A 2. Fıkra a bendi kapsamında belirtilen süreçler doğrultusunda talep edile</w:t>
      </w:r>
      <w:r w:rsidRPr="00B26A11">
        <w:rPr>
          <w:rFonts w:ascii="Times New Roman" w:hAnsi="Times New Roman" w:cs="Times New Roman"/>
          <w:color w:val="000000"/>
          <w:sz w:val="24"/>
          <w:szCs w:val="24"/>
        </w:rPr>
        <w:t>bile</w:t>
      </w:r>
      <w:r w:rsidR="007B4589" w:rsidRPr="00B26A11">
        <w:rPr>
          <w:rFonts w:ascii="Times New Roman" w:hAnsi="Times New Roman" w:cs="Times New Roman"/>
          <w:color w:val="000000"/>
          <w:sz w:val="24"/>
          <w:szCs w:val="24"/>
        </w:rPr>
        <w:t>cektir.</w:t>
      </w:r>
    </w:p>
    <w:p w:rsidR="006C23DE" w:rsidRDefault="006C23DE" w:rsidP="00130433">
      <w:pPr>
        <w:jc w:val="both"/>
        <w:rPr>
          <w:rFonts w:ascii="Times New Roman" w:hAnsi="Times New Roman" w:cs="Times New Roman"/>
          <w:color w:val="000000"/>
          <w:sz w:val="24"/>
          <w:szCs w:val="24"/>
        </w:rPr>
      </w:pPr>
    </w:p>
    <w:p w:rsidR="006C23DE" w:rsidRDefault="006C23DE" w:rsidP="00130433">
      <w:pPr>
        <w:jc w:val="both"/>
        <w:rPr>
          <w:rFonts w:ascii="Times New Roman" w:hAnsi="Times New Roman" w:cs="Times New Roman"/>
          <w:color w:val="000000"/>
          <w:sz w:val="24"/>
          <w:szCs w:val="24"/>
        </w:rPr>
      </w:pPr>
    </w:p>
    <w:p w:rsidR="006C23DE" w:rsidRDefault="006C23DE" w:rsidP="00130433">
      <w:pPr>
        <w:jc w:val="both"/>
        <w:rPr>
          <w:rFonts w:ascii="Times New Roman" w:hAnsi="Times New Roman" w:cs="Times New Roman"/>
          <w:color w:val="000000"/>
          <w:sz w:val="24"/>
          <w:szCs w:val="24"/>
        </w:rPr>
      </w:pPr>
    </w:p>
    <w:p w:rsidR="006C23DE" w:rsidRDefault="006C23DE" w:rsidP="00130433">
      <w:pPr>
        <w:jc w:val="both"/>
        <w:rPr>
          <w:rFonts w:ascii="Times New Roman" w:hAnsi="Times New Roman" w:cs="Times New Roman"/>
          <w:color w:val="000000"/>
          <w:sz w:val="24"/>
          <w:szCs w:val="24"/>
        </w:rPr>
      </w:pPr>
    </w:p>
    <w:p w:rsidR="006C23DE" w:rsidRPr="00B26A11" w:rsidRDefault="006C23DE" w:rsidP="00130433">
      <w:pPr>
        <w:jc w:val="both"/>
        <w:rPr>
          <w:rFonts w:ascii="Times New Roman" w:hAnsi="Times New Roman" w:cs="Times New Roman"/>
          <w:color w:val="000000"/>
          <w:sz w:val="24"/>
          <w:szCs w:val="24"/>
        </w:rPr>
      </w:pPr>
    </w:p>
    <w:p w:rsidR="00621415" w:rsidRPr="006C23DE" w:rsidRDefault="00621415" w:rsidP="006C23DE">
      <w:pPr>
        <w:jc w:val="center"/>
        <w:rPr>
          <w:rFonts w:ascii="Times New Roman" w:hAnsi="Times New Roman" w:cs="Times New Roman"/>
          <w:b/>
          <w:sz w:val="28"/>
          <w:szCs w:val="28"/>
          <w:u w:val="single"/>
        </w:rPr>
      </w:pPr>
      <w:r w:rsidRPr="006C23DE">
        <w:rPr>
          <w:rFonts w:ascii="Times New Roman" w:hAnsi="Times New Roman" w:cs="Times New Roman"/>
          <w:b/>
          <w:sz w:val="28"/>
          <w:szCs w:val="28"/>
          <w:u w:val="single"/>
        </w:rPr>
        <w:t>TAHLİYE TALEBİ İŞLEMLERİ SÜRECİ</w:t>
      </w:r>
    </w:p>
    <w:p w:rsidR="00621415" w:rsidRDefault="00621415" w:rsidP="00621415">
      <w:pPr>
        <w:jc w:val="both"/>
        <w:rPr>
          <w:rFonts w:ascii="Times New Roman" w:hAnsi="Times New Roman" w:cs="Times New Roman"/>
          <w:sz w:val="24"/>
          <w:szCs w:val="24"/>
        </w:rPr>
      </w:pPr>
      <w:r>
        <w:rPr>
          <w:rFonts w:ascii="Times New Roman" w:hAnsi="Times New Roman" w:cs="Times New Roman"/>
          <w:b/>
          <w:sz w:val="24"/>
          <w:szCs w:val="24"/>
        </w:rPr>
        <w:t>Kapsam:</w:t>
      </w:r>
      <w:r w:rsidR="006C23DE">
        <w:rPr>
          <w:rFonts w:ascii="Times New Roman" w:hAnsi="Times New Roman" w:cs="Times New Roman"/>
          <w:sz w:val="24"/>
          <w:szCs w:val="24"/>
        </w:rPr>
        <w:t xml:space="preserve"> Dağıtım Ş</w:t>
      </w:r>
      <w:r w:rsidRPr="00B26A11">
        <w:rPr>
          <w:rFonts w:ascii="Times New Roman" w:hAnsi="Times New Roman" w:cs="Times New Roman"/>
          <w:sz w:val="24"/>
          <w:szCs w:val="24"/>
        </w:rPr>
        <w:t>irketleri ve O</w:t>
      </w:r>
      <w:r>
        <w:rPr>
          <w:rFonts w:ascii="Times New Roman" w:hAnsi="Times New Roman" w:cs="Times New Roman"/>
          <w:sz w:val="24"/>
          <w:szCs w:val="24"/>
        </w:rPr>
        <w:t>rganize Sanayi Bölgeleri tarafından</w:t>
      </w:r>
      <w:r w:rsidRPr="00B26A11">
        <w:rPr>
          <w:rFonts w:ascii="Times New Roman" w:hAnsi="Times New Roman" w:cs="Times New Roman"/>
          <w:sz w:val="24"/>
          <w:szCs w:val="24"/>
        </w:rPr>
        <w:t xml:space="preserve"> tahliye, tüketici değişikliği, devir, </w:t>
      </w:r>
      <w:r>
        <w:rPr>
          <w:rFonts w:ascii="Times New Roman" w:hAnsi="Times New Roman" w:cs="Times New Roman"/>
          <w:sz w:val="24"/>
          <w:szCs w:val="24"/>
        </w:rPr>
        <w:t>hatalı kayıt</w:t>
      </w:r>
      <w:r w:rsidRPr="00B26A11">
        <w:rPr>
          <w:rFonts w:ascii="Times New Roman" w:hAnsi="Times New Roman" w:cs="Times New Roman"/>
          <w:sz w:val="24"/>
          <w:szCs w:val="24"/>
        </w:rPr>
        <w:t xml:space="preserve"> gibi nedenlerle</w:t>
      </w:r>
      <w:r>
        <w:rPr>
          <w:rFonts w:ascii="Times New Roman" w:hAnsi="Times New Roman" w:cs="Times New Roman"/>
          <w:sz w:val="24"/>
          <w:szCs w:val="24"/>
        </w:rPr>
        <w:t xml:space="preserve"> tahliye taleplerinin gerçekleştirilmesi, taleplerin tedarikçileri tarafından red edilmesi ve taraflarca yapılacak işlemler sonucunda EPİAŞ tarafından ölçüm noktası kaydı ve sayaç kaydı ile ilgili ölçüm noktaları için yapılan portföye ekleme taleplerine ilişkin olarak yapılacak değişiklikleri kapsamaktadır.</w:t>
      </w:r>
    </w:p>
    <w:p w:rsidR="00621415" w:rsidRPr="00B26A11" w:rsidRDefault="00621415" w:rsidP="00621415">
      <w:pPr>
        <w:jc w:val="both"/>
        <w:rPr>
          <w:rFonts w:ascii="Times New Roman" w:hAnsi="Times New Roman" w:cs="Times New Roman"/>
          <w:b/>
          <w:sz w:val="24"/>
          <w:szCs w:val="24"/>
        </w:rPr>
      </w:pPr>
      <w:r w:rsidRPr="00BE601C">
        <w:rPr>
          <w:rFonts w:ascii="Times New Roman" w:hAnsi="Times New Roman" w:cs="Times New Roman"/>
          <w:b/>
          <w:sz w:val="24"/>
          <w:szCs w:val="24"/>
        </w:rPr>
        <w:t>Dayanak:</w:t>
      </w:r>
      <w:r>
        <w:rPr>
          <w:rFonts w:ascii="Times New Roman" w:hAnsi="Times New Roman" w:cs="Times New Roman"/>
          <w:sz w:val="24"/>
          <w:szCs w:val="24"/>
        </w:rPr>
        <w:t xml:space="preserve"> Elektrik Piyasası Dengeleme ve Uzlaştırma Yönetmeliğinin 30-A maddesi 9. Fıkrasına dayanılarak hazırlanmıştır.</w:t>
      </w:r>
    </w:p>
    <w:p w:rsidR="00621415" w:rsidRDefault="006C23DE" w:rsidP="0062141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Dağıtım Ş</w:t>
      </w:r>
      <w:r w:rsidR="00621415" w:rsidRPr="00B26A11">
        <w:rPr>
          <w:rFonts w:ascii="Times New Roman" w:hAnsi="Times New Roman" w:cs="Times New Roman"/>
          <w:sz w:val="24"/>
          <w:szCs w:val="24"/>
        </w:rPr>
        <w:t>irketleri ve OSB Dağıtım lisansına sahip tüzel kişiler, tahliye, tüketici değişikliği, devir hatalı kayıt</w:t>
      </w:r>
      <w:r w:rsidR="00621415">
        <w:rPr>
          <w:rFonts w:ascii="Times New Roman" w:hAnsi="Times New Roman" w:cs="Times New Roman"/>
          <w:sz w:val="24"/>
          <w:szCs w:val="24"/>
        </w:rPr>
        <w:t xml:space="preserve"> </w:t>
      </w:r>
      <w:r w:rsidR="00621415" w:rsidRPr="00B26A11">
        <w:rPr>
          <w:rFonts w:ascii="Times New Roman" w:hAnsi="Times New Roman" w:cs="Times New Roman"/>
          <w:sz w:val="24"/>
          <w:szCs w:val="24"/>
        </w:rPr>
        <w:t>gibi nedenlerle</w:t>
      </w:r>
      <w:r w:rsidR="00621415">
        <w:rPr>
          <w:rFonts w:ascii="Times New Roman" w:hAnsi="Times New Roman" w:cs="Times New Roman"/>
          <w:sz w:val="24"/>
          <w:szCs w:val="24"/>
        </w:rPr>
        <w:t xml:space="preserve"> serbest tüketici ölçüm noktaları için </w:t>
      </w:r>
      <w:r w:rsidR="00621415" w:rsidRPr="00B26A11">
        <w:rPr>
          <w:rFonts w:ascii="Times New Roman" w:hAnsi="Times New Roman" w:cs="Times New Roman"/>
          <w:sz w:val="24"/>
          <w:szCs w:val="24"/>
        </w:rPr>
        <w:t xml:space="preserve">ayın 20’sinden iki </w:t>
      </w:r>
      <w:r w:rsidR="00621415">
        <w:rPr>
          <w:rFonts w:ascii="Times New Roman" w:hAnsi="Times New Roman" w:cs="Times New Roman"/>
          <w:sz w:val="24"/>
          <w:szCs w:val="24"/>
        </w:rPr>
        <w:t xml:space="preserve">işgünü önce </w:t>
      </w:r>
      <w:r>
        <w:rPr>
          <w:rFonts w:ascii="Times New Roman" w:hAnsi="Times New Roman" w:cs="Times New Roman"/>
          <w:sz w:val="24"/>
          <w:szCs w:val="24"/>
        </w:rPr>
        <w:t>saat 17.00’ye</w:t>
      </w:r>
      <w:r w:rsidR="00621415" w:rsidRPr="00B26A11">
        <w:rPr>
          <w:rFonts w:ascii="Times New Roman" w:hAnsi="Times New Roman" w:cs="Times New Roman"/>
          <w:sz w:val="24"/>
          <w:szCs w:val="24"/>
        </w:rPr>
        <w:t xml:space="preserve"> kadar tahliye talebi verebilirler.</w:t>
      </w:r>
      <w:r w:rsidR="00621415">
        <w:rPr>
          <w:rFonts w:ascii="Times New Roman" w:hAnsi="Times New Roman" w:cs="Times New Roman"/>
          <w:sz w:val="24"/>
          <w:szCs w:val="24"/>
        </w:rPr>
        <w:t xml:space="preserve"> </w:t>
      </w:r>
    </w:p>
    <w:p w:rsidR="006C23DE" w:rsidRDefault="006C23DE" w:rsidP="006C23DE">
      <w:pPr>
        <w:pStyle w:val="ListParagraph"/>
        <w:jc w:val="both"/>
        <w:rPr>
          <w:rFonts w:ascii="Times New Roman" w:hAnsi="Times New Roman" w:cs="Times New Roman"/>
          <w:sz w:val="24"/>
          <w:szCs w:val="24"/>
        </w:rPr>
      </w:pPr>
    </w:p>
    <w:p w:rsidR="00621415" w:rsidRDefault="00621415" w:rsidP="0062141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DGPYS’de bir tedarikçinin portföyünde kayıtlı olan ölçüm noktaları için yapılan tahliye talepleri, EPİAŞ tarafından mevcut tedarikçilerin ve söz konusu ölçüm noktaları için portföye ekleme talebi yapan tedarikçilerin Karşı Taleplerim ekranına düşürülür.  </w:t>
      </w:r>
    </w:p>
    <w:p w:rsidR="006C23DE" w:rsidRPr="006C23DE" w:rsidRDefault="006C23DE" w:rsidP="006C23DE">
      <w:pPr>
        <w:pStyle w:val="ListParagraph"/>
        <w:rPr>
          <w:rFonts w:ascii="Times New Roman" w:hAnsi="Times New Roman" w:cs="Times New Roman"/>
          <w:sz w:val="24"/>
          <w:szCs w:val="24"/>
        </w:rPr>
      </w:pPr>
    </w:p>
    <w:p w:rsidR="006C23DE" w:rsidRDefault="006C23DE" w:rsidP="006C23DE">
      <w:pPr>
        <w:pStyle w:val="ListParagraph"/>
        <w:jc w:val="both"/>
        <w:rPr>
          <w:rFonts w:ascii="Times New Roman" w:hAnsi="Times New Roman" w:cs="Times New Roman"/>
          <w:sz w:val="24"/>
          <w:szCs w:val="24"/>
        </w:rPr>
      </w:pPr>
    </w:p>
    <w:p w:rsidR="00621415" w:rsidRDefault="00621415" w:rsidP="0062141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Tahliye talebi verilen ölçüm noktalarını talep eden tedarikçiler tarafından talepler, beş iş günü içerisinde talebe konu işlemlerin gerçekleşmediği ya da </w:t>
      </w:r>
      <w:r w:rsidRPr="005F3F05">
        <w:rPr>
          <w:rFonts w:ascii="Times New Roman" w:hAnsi="Times New Roman"/>
          <w:color w:val="000000"/>
          <w:sz w:val="24"/>
          <w:szCs w:val="24"/>
        </w:rPr>
        <w:t>tüketim noktasını devral</w:t>
      </w:r>
      <w:r>
        <w:rPr>
          <w:rFonts w:ascii="Times New Roman" w:hAnsi="Times New Roman"/>
          <w:color w:val="000000"/>
          <w:sz w:val="24"/>
          <w:szCs w:val="24"/>
        </w:rPr>
        <w:t>an yeni kişi ile ikili anlaşma mevcut</w:t>
      </w:r>
      <w:r w:rsidRPr="005F3F05">
        <w:rPr>
          <w:rFonts w:ascii="Times New Roman" w:hAnsi="Times New Roman"/>
          <w:color w:val="000000"/>
          <w:sz w:val="24"/>
          <w:szCs w:val="24"/>
        </w:rPr>
        <w:t xml:space="preserve"> olduğu gerekçesi </w:t>
      </w:r>
      <w:r>
        <w:rPr>
          <w:rFonts w:ascii="Times New Roman" w:hAnsi="Times New Roman"/>
          <w:color w:val="000000"/>
          <w:sz w:val="24"/>
          <w:szCs w:val="24"/>
        </w:rPr>
        <w:t xml:space="preserve">ile </w:t>
      </w:r>
      <w:r>
        <w:rPr>
          <w:rFonts w:ascii="Times New Roman" w:hAnsi="Times New Roman" w:cs="Times New Roman"/>
          <w:sz w:val="24"/>
          <w:szCs w:val="24"/>
        </w:rPr>
        <w:t>red edilebilir (pasife çekilebilir). İlgili tahliye talepleri için söz konusu ölçüm noktalarını talep eden tedarikçiler tarafından red işlemi yapılamaz.</w:t>
      </w:r>
    </w:p>
    <w:p w:rsidR="006C23DE" w:rsidRDefault="006C23DE" w:rsidP="006C23DE">
      <w:pPr>
        <w:pStyle w:val="ListParagraph"/>
        <w:jc w:val="both"/>
        <w:rPr>
          <w:rFonts w:ascii="Times New Roman" w:hAnsi="Times New Roman" w:cs="Times New Roman"/>
          <w:sz w:val="24"/>
          <w:szCs w:val="24"/>
        </w:rPr>
      </w:pPr>
    </w:p>
    <w:p w:rsidR="00621415" w:rsidRDefault="00621415" w:rsidP="0062141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Tedarikçisi tarafından red edilmeyen tahliye talepleri doğrultusunda EPİAŞ tarafından ilgili ölçüm noktaları için ilgili talep dönemi serbest tüketici kesinleştirme işlemi ile birlikte;</w:t>
      </w:r>
    </w:p>
    <w:p w:rsidR="00621415" w:rsidRDefault="00621415" w:rsidP="00621415">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Ölçüm noktası kaydında yer alan </w:t>
      </w:r>
      <w:r w:rsidR="006C23DE">
        <w:rPr>
          <w:rFonts w:ascii="Times New Roman" w:hAnsi="Times New Roman" w:cs="Times New Roman"/>
          <w:sz w:val="24"/>
          <w:szCs w:val="24"/>
        </w:rPr>
        <w:t>kullanım tipi alanı DGPYS’de “ST B</w:t>
      </w:r>
      <w:r>
        <w:rPr>
          <w:rFonts w:ascii="Times New Roman" w:hAnsi="Times New Roman" w:cs="Times New Roman"/>
          <w:sz w:val="24"/>
          <w:szCs w:val="24"/>
        </w:rPr>
        <w:t xml:space="preserve">oşta” olarak değiştirilir, </w:t>
      </w:r>
    </w:p>
    <w:p w:rsidR="00621415" w:rsidRDefault="00621415" w:rsidP="00621415">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İlgili ölçüm noktası başka bir tedarikçi portföyünde ise portföyden çıkarılarak tedarikçisine bilgi verilir,</w:t>
      </w:r>
    </w:p>
    <w:p w:rsidR="00621415" w:rsidRDefault="00621415" w:rsidP="00621415">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İlgili ölçüm noktası için portföye ekleme talebi varsa, bu talepler pasife alınır.</w:t>
      </w:r>
    </w:p>
    <w:p w:rsidR="006C23DE" w:rsidRDefault="006C23DE" w:rsidP="006C23DE">
      <w:pPr>
        <w:pStyle w:val="ListParagraph"/>
        <w:ind w:left="1440"/>
        <w:jc w:val="both"/>
        <w:rPr>
          <w:rFonts w:ascii="Times New Roman" w:hAnsi="Times New Roman" w:cs="Times New Roman"/>
          <w:sz w:val="24"/>
          <w:szCs w:val="24"/>
        </w:rPr>
      </w:pPr>
    </w:p>
    <w:p w:rsidR="00621415" w:rsidRDefault="00621415" w:rsidP="0062141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Tahliye işlemlerine ilişkin aylık sürelere Ölçüm Noktası Talep Ekranında yer alan </w:t>
      </w:r>
      <w:r w:rsidRPr="009E3BCB">
        <w:rPr>
          <w:rFonts w:ascii="Times New Roman" w:hAnsi="Times New Roman" w:cs="Times New Roman"/>
          <w:i/>
          <w:sz w:val="24"/>
          <w:szCs w:val="24"/>
        </w:rPr>
        <w:t>Son Günler</w:t>
      </w:r>
      <w:r>
        <w:rPr>
          <w:rFonts w:ascii="Times New Roman" w:hAnsi="Times New Roman" w:cs="Times New Roman"/>
          <w:sz w:val="24"/>
          <w:szCs w:val="24"/>
        </w:rPr>
        <w:t xml:space="preserve"> linkine tıklanılarak erişilebilir.</w:t>
      </w:r>
    </w:p>
    <w:p w:rsidR="006C23DE" w:rsidRDefault="006C23DE" w:rsidP="006C23DE">
      <w:pPr>
        <w:pStyle w:val="ListParagraph"/>
        <w:jc w:val="both"/>
        <w:rPr>
          <w:rFonts w:ascii="Times New Roman" w:hAnsi="Times New Roman" w:cs="Times New Roman"/>
          <w:sz w:val="24"/>
          <w:szCs w:val="24"/>
        </w:rPr>
      </w:pPr>
    </w:p>
    <w:p w:rsidR="00621415" w:rsidRDefault="00621415" w:rsidP="0062141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Bu süreçle ilgili tereddüt edilen hususlarla ilgili olarak </w:t>
      </w:r>
      <w:hyperlink r:id="rId8" w:history="1">
        <w:r w:rsidRPr="0024514F">
          <w:rPr>
            <w:rStyle w:val="Hyperlink"/>
            <w:rFonts w:ascii="Times New Roman" w:hAnsi="Times New Roman" w:cs="Times New Roman"/>
            <w:sz w:val="24"/>
            <w:szCs w:val="24"/>
          </w:rPr>
          <w:t>st@epias.com.tr</w:t>
        </w:r>
      </w:hyperlink>
      <w:r>
        <w:rPr>
          <w:rFonts w:ascii="Times New Roman" w:hAnsi="Times New Roman" w:cs="Times New Roman"/>
          <w:sz w:val="24"/>
          <w:szCs w:val="24"/>
        </w:rPr>
        <w:t xml:space="preserve"> adresinden bilgi alınabilir. </w:t>
      </w:r>
    </w:p>
    <w:p w:rsidR="006C23DE" w:rsidRPr="006C23DE" w:rsidRDefault="006C23DE" w:rsidP="006C23DE">
      <w:pPr>
        <w:pStyle w:val="ListParagraph"/>
        <w:rPr>
          <w:rFonts w:ascii="Times New Roman" w:hAnsi="Times New Roman" w:cs="Times New Roman"/>
          <w:sz w:val="24"/>
          <w:szCs w:val="24"/>
        </w:rPr>
      </w:pPr>
    </w:p>
    <w:p w:rsidR="006C23DE" w:rsidRDefault="006C23DE" w:rsidP="006C23DE">
      <w:pPr>
        <w:jc w:val="both"/>
        <w:rPr>
          <w:rFonts w:ascii="Times New Roman" w:hAnsi="Times New Roman" w:cs="Times New Roman"/>
          <w:sz w:val="24"/>
          <w:szCs w:val="24"/>
        </w:rPr>
      </w:pPr>
    </w:p>
    <w:p w:rsidR="006C23DE" w:rsidRDefault="006C23DE" w:rsidP="006C23DE">
      <w:pPr>
        <w:jc w:val="both"/>
        <w:rPr>
          <w:rFonts w:ascii="Times New Roman" w:hAnsi="Times New Roman" w:cs="Times New Roman"/>
          <w:sz w:val="24"/>
          <w:szCs w:val="24"/>
        </w:rPr>
      </w:pPr>
    </w:p>
    <w:p w:rsidR="006C23DE" w:rsidRDefault="006C23DE" w:rsidP="006C23DE">
      <w:pPr>
        <w:jc w:val="both"/>
        <w:rPr>
          <w:rFonts w:ascii="Times New Roman" w:hAnsi="Times New Roman" w:cs="Times New Roman"/>
          <w:sz w:val="24"/>
          <w:szCs w:val="24"/>
        </w:rPr>
      </w:pPr>
    </w:p>
    <w:p w:rsidR="006C23DE" w:rsidRPr="006C23DE" w:rsidRDefault="006C23DE" w:rsidP="006C23DE">
      <w:pPr>
        <w:jc w:val="both"/>
        <w:rPr>
          <w:rFonts w:ascii="Times New Roman" w:hAnsi="Times New Roman" w:cs="Times New Roman"/>
          <w:sz w:val="24"/>
          <w:szCs w:val="24"/>
        </w:rPr>
      </w:pPr>
    </w:p>
    <w:p w:rsidR="00D52873" w:rsidRPr="006C23DE" w:rsidRDefault="00B26A11" w:rsidP="006C23DE">
      <w:pPr>
        <w:jc w:val="center"/>
        <w:rPr>
          <w:rFonts w:ascii="Times New Roman" w:hAnsi="Times New Roman" w:cs="Times New Roman"/>
          <w:b/>
          <w:sz w:val="28"/>
          <w:szCs w:val="28"/>
          <w:u w:val="single"/>
        </w:rPr>
      </w:pPr>
      <w:r w:rsidRPr="006C23DE">
        <w:rPr>
          <w:rFonts w:ascii="Times New Roman" w:hAnsi="Times New Roman" w:cs="Times New Roman"/>
          <w:b/>
          <w:sz w:val="28"/>
          <w:szCs w:val="28"/>
          <w:u w:val="single"/>
        </w:rPr>
        <w:t>KAYDI MEVCUT OL</w:t>
      </w:r>
      <w:r w:rsidR="00D52873" w:rsidRPr="006C23DE">
        <w:rPr>
          <w:rFonts w:ascii="Times New Roman" w:hAnsi="Times New Roman" w:cs="Times New Roman"/>
          <w:b/>
          <w:sz w:val="28"/>
          <w:szCs w:val="28"/>
          <w:u w:val="single"/>
        </w:rPr>
        <w:t>MAYAN VEYA KULLANIM TİPİ GÜNCEL</w:t>
      </w:r>
      <w:r w:rsidRPr="006C23DE">
        <w:rPr>
          <w:rFonts w:ascii="Times New Roman" w:hAnsi="Times New Roman" w:cs="Times New Roman"/>
          <w:b/>
          <w:sz w:val="28"/>
          <w:szCs w:val="28"/>
          <w:u w:val="single"/>
        </w:rPr>
        <w:t xml:space="preserve"> OLMAYAN ÖLÇÜM NOKTASI TALEBİ SÜRECİ</w:t>
      </w:r>
    </w:p>
    <w:p w:rsidR="00B311F1" w:rsidRPr="00B26A11" w:rsidRDefault="00B311F1" w:rsidP="00B311F1">
      <w:pPr>
        <w:shd w:val="clear" w:color="auto" w:fill="FFFFFF"/>
        <w:spacing w:after="150" w:line="240" w:lineRule="auto"/>
        <w:jc w:val="both"/>
        <w:rPr>
          <w:rFonts w:ascii="Times New Roman" w:eastAsia="Times New Roman" w:hAnsi="Times New Roman" w:cs="Times New Roman"/>
          <w:color w:val="060606"/>
          <w:sz w:val="24"/>
          <w:szCs w:val="24"/>
          <w:lang w:eastAsia="tr-TR"/>
        </w:rPr>
      </w:pPr>
      <w:r>
        <w:rPr>
          <w:rFonts w:ascii="Times New Roman" w:hAnsi="Times New Roman" w:cs="Times New Roman"/>
          <w:b/>
          <w:sz w:val="24"/>
          <w:szCs w:val="24"/>
        </w:rPr>
        <w:t>Kapsam:</w:t>
      </w:r>
      <w:r w:rsidRPr="00B26A11">
        <w:rPr>
          <w:rFonts w:ascii="Times New Roman" w:hAnsi="Times New Roman" w:cs="Times New Roman"/>
          <w:sz w:val="24"/>
          <w:szCs w:val="24"/>
        </w:rPr>
        <w:t xml:space="preserve"> </w:t>
      </w:r>
      <w:r w:rsidR="007C5527" w:rsidRPr="006976C8">
        <w:rPr>
          <w:rFonts w:ascii="Times New Roman" w:eastAsia="Times New Roman" w:hAnsi="Times New Roman" w:cs="Times New Roman"/>
          <w:bCs/>
          <w:color w:val="060606"/>
          <w:sz w:val="24"/>
          <w:szCs w:val="24"/>
          <w:lang w:eastAsia="tr-TR"/>
        </w:rPr>
        <w:t>TEİAŞ ve dağıtım lisansı sahibi tüzel kişilerin veri tabanına ilişkin yükü</w:t>
      </w:r>
      <w:r w:rsidR="007C5527">
        <w:rPr>
          <w:rFonts w:ascii="Times New Roman" w:eastAsia="Times New Roman" w:hAnsi="Times New Roman" w:cs="Times New Roman"/>
          <w:bCs/>
          <w:color w:val="060606"/>
          <w:sz w:val="24"/>
          <w:szCs w:val="24"/>
          <w:lang w:eastAsia="tr-TR"/>
        </w:rPr>
        <w:t xml:space="preserve">mlülüklerini yerine getirmemesinden kaynaklı olarak </w:t>
      </w:r>
      <w:r w:rsidR="007C5527">
        <w:rPr>
          <w:rFonts w:ascii="Times New Roman" w:eastAsia="Times New Roman" w:hAnsi="Times New Roman" w:cs="Times New Roman"/>
          <w:color w:val="060606"/>
          <w:sz w:val="24"/>
          <w:szCs w:val="24"/>
          <w:lang w:eastAsia="tr-TR"/>
        </w:rPr>
        <w:t>k</w:t>
      </w:r>
      <w:r>
        <w:rPr>
          <w:rFonts w:ascii="Times New Roman" w:eastAsia="Times New Roman" w:hAnsi="Times New Roman" w:cs="Times New Roman"/>
          <w:color w:val="060606"/>
          <w:sz w:val="24"/>
          <w:szCs w:val="24"/>
          <w:lang w:eastAsia="tr-TR"/>
        </w:rPr>
        <w:t>ay</w:t>
      </w:r>
      <w:r w:rsidR="007C5527">
        <w:rPr>
          <w:rFonts w:ascii="Times New Roman" w:eastAsia="Times New Roman" w:hAnsi="Times New Roman" w:cs="Times New Roman"/>
          <w:color w:val="060606"/>
          <w:sz w:val="24"/>
          <w:szCs w:val="24"/>
          <w:lang w:eastAsia="tr-TR"/>
        </w:rPr>
        <w:t xml:space="preserve">ıtlı </w:t>
      </w:r>
      <w:r w:rsidRPr="00B26A11">
        <w:rPr>
          <w:rFonts w:ascii="Times New Roman" w:eastAsia="Times New Roman" w:hAnsi="Times New Roman" w:cs="Times New Roman"/>
          <w:color w:val="060606"/>
          <w:sz w:val="24"/>
          <w:szCs w:val="24"/>
          <w:lang w:eastAsia="tr-TR"/>
        </w:rPr>
        <w:t xml:space="preserve">olmaması veya kullanım tipinin hatalı olması </w:t>
      </w:r>
      <w:r w:rsidR="00807FB3">
        <w:rPr>
          <w:rFonts w:ascii="Times New Roman" w:eastAsia="Times New Roman" w:hAnsi="Times New Roman" w:cs="Times New Roman"/>
          <w:color w:val="060606"/>
          <w:sz w:val="24"/>
          <w:szCs w:val="24"/>
          <w:lang w:eastAsia="tr-TR"/>
        </w:rPr>
        <w:t>(kullanım tipinin ‘</w:t>
      </w:r>
      <w:r w:rsidR="00807FB3" w:rsidRPr="00807FB3">
        <w:rPr>
          <w:rFonts w:ascii="Times New Roman" w:eastAsia="Times New Roman" w:hAnsi="Times New Roman" w:cs="Times New Roman"/>
          <w:color w:val="060606"/>
          <w:sz w:val="24"/>
          <w:szCs w:val="24"/>
          <w:lang w:eastAsia="tr-TR"/>
        </w:rPr>
        <w:t>st</w:t>
      </w:r>
      <w:r w:rsidR="00807FB3">
        <w:rPr>
          <w:rFonts w:ascii="Times New Roman" w:eastAsia="Times New Roman" w:hAnsi="Times New Roman" w:cs="Times New Roman"/>
          <w:color w:val="060606"/>
          <w:sz w:val="24"/>
          <w:szCs w:val="24"/>
          <w:lang w:eastAsia="tr-TR"/>
        </w:rPr>
        <w:t xml:space="preserve"> olmayan’ ya da ‘ölçüm noktası boşta’ olması) </w:t>
      </w:r>
      <w:r w:rsidRPr="00B26A11">
        <w:rPr>
          <w:rFonts w:ascii="Times New Roman" w:eastAsia="Times New Roman" w:hAnsi="Times New Roman" w:cs="Times New Roman"/>
          <w:color w:val="060606"/>
          <w:sz w:val="24"/>
          <w:szCs w:val="24"/>
          <w:lang w:eastAsia="tr-TR"/>
        </w:rPr>
        <w:t xml:space="preserve">nedeniyle tedarikçiler tarafından talebi yapılamayan </w:t>
      </w:r>
      <w:r w:rsidR="007C5527">
        <w:rPr>
          <w:rFonts w:ascii="Times New Roman" w:eastAsia="Times New Roman" w:hAnsi="Times New Roman" w:cs="Times New Roman"/>
          <w:color w:val="060606"/>
          <w:sz w:val="24"/>
          <w:szCs w:val="24"/>
          <w:lang w:eastAsia="tr-TR"/>
        </w:rPr>
        <w:t xml:space="preserve">serbest tüketici </w:t>
      </w:r>
      <w:r>
        <w:rPr>
          <w:rFonts w:ascii="Times New Roman" w:eastAsia="Times New Roman" w:hAnsi="Times New Roman" w:cs="Times New Roman"/>
          <w:color w:val="060606"/>
          <w:sz w:val="24"/>
          <w:szCs w:val="24"/>
          <w:lang w:eastAsia="tr-TR"/>
        </w:rPr>
        <w:t xml:space="preserve">ölçüm noktaları için ölçüm noktası kaydının </w:t>
      </w:r>
      <w:r w:rsidR="001B58BA">
        <w:rPr>
          <w:rFonts w:ascii="Times New Roman" w:eastAsia="Times New Roman" w:hAnsi="Times New Roman" w:cs="Times New Roman"/>
          <w:color w:val="060606"/>
          <w:sz w:val="24"/>
          <w:szCs w:val="24"/>
          <w:lang w:eastAsia="tr-TR"/>
        </w:rPr>
        <w:t>yapılması</w:t>
      </w:r>
      <w:r w:rsidR="00A63023">
        <w:rPr>
          <w:rFonts w:ascii="Times New Roman" w:eastAsia="Times New Roman" w:hAnsi="Times New Roman" w:cs="Times New Roman"/>
          <w:color w:val="060606"/>
          <w:sz w:val="24"/>
          <w:szCs w:val="24"/>
          <w:lang w:eastAsia="tr-TR"/>
        </w:rPr>
        <w:t xml:space="preserve"> ya da g</w:t>
      </w:r>
      <w:r>
        <w:rPr>
          <w:rFonts w:ascii="Times New Roman" w:eastAsia="Times New Roman" w:hAnsi="Times New Roman" w:cs="Times New Roman"/>
          <w:color w:val="060606"/>
          <w:sz w:val="24"/>
          <w:szCs w:val="24"/>
          <w:lang w:eastAsia="tr-TR"/>
        </w:rPr>
        <w:t>üncellenmesi</w:t>
      </w:r>
      <w:r w:rsidR="003E47C7">
        <w:rPr>
          <w:rFonts w:ascii="Times New Roman" w:eastAsia="Times New Roman" w:hAnsi="Times New Roman" w:cs="Times New Roman"/>
          <w:color w:val="060606"/>
          <w:sz w:val="24"/>
          <w:szCs w:val="24"/>
          <w:lang w:eastAsia="tr-TR"/>
        </w:rPr>
        <w:t>nin sağlanması</w:t>
      </w:r>
      <w:r>
        <w:rPr>
          <w:rFonts w:ascii="Times New Roman" w:eastAsia="Times New Roman" w:hAnsi="Times New Roman" w:cs="Times New Roman"/>
          <w:color w:val="060606"/>
          <w:sz w:val="24"/>
          <w:szCs w:val="24"/>
          <w:lang w:eastAsia="tr-TR"/>
        </w:rPr>
        <w:t xml:space="preserve"> </w:t>
      </w:r>
      <w:r w:rsidR="00A63023">
        <w:rPr>
          <w:rFonts w:ascii="Times New Roman" w:eastAsia="Times New Roman" w:hAnsi="Times New Roman" w:cs="Times New Roman"/>
          <w:color w:val="060606"/>
          <w:sz w:val="24"/>
          <w:szCs w:val="24"/>
          <w:lang w:eastAsia="tr-TR"/>
        </w:rPr>
        <w:t>suretiyle</w:t>
      </w:r>
      <w:r>
        <w:rPr>
          <w:rFonts w:ascii="Times New Roman" w:eastAsia="Times New Roman" w:hAnsi="Times New Roman" w:cs="Times New Roman"/>
          <w:color w:val="060606"/>
          <w:sz w:val="24"/>
          <w:szCs w:val="24"/>
          <w:lang w:eastAsia="tr-TR"/>
        </w:rPr>
        <w:t xml:space="preserve"> </w:t>
      </w:r>
      <w:r w:rsidR="00876A48">
        <w:rPr>
          <w:rFonts w:ascii="Times New Roman" w:eastAsia="Times New Roman" w:hAnsi="Times New Roman" w:cs="Times New Roman"/>
          <w:color w:val="060606"/>
          <w:sz w:val="24"/>
          <w:szCs w:val="24"/>
          <w:lang w:eastAsia="tr-TR"/>
        </w:rPr>
        <w:t>EPİAŞ tarafından portföye ekleme talebinin gerçekleştirilmesini kapsamaktadır.</w:t>
      </w:r>
      <w:r>
        <w:rPr>
          <w:rFonts w:ascii="Times New Roman" w:eastAsia="Times New Roman" w:hAnsi="Times New Roman" w:cs="Times New Roman"/>
          <w:color w:val="060606"/>
          <w:sz w:val="24"/>
          <w:szCs w:val="24"/>
          <w:lang w:eastAsia="tr-TR"/>
        </w:rPr>
        <w:t xml:space="preserve"> </w:t>
      </w:r>
    </w:p>
    <w:p w:rsidR="00B311F1" w:rsidRDefault="00B311F1" w:rsidP="00B311F1">
      <w:pPr>
        <w:jc w:val="both"/>
        <w:rPr>
          <w:rFonts w:ascii="Times New Roman" w:hAnsi="Times New Roman" w:cs="Times New Roman"/>
          <w:sz w:val="24"/>
          <w:szCs w:val="24"/>
        </w:rPr>
      </w:pPr>
      <w:r w:rsidRPr="00BE601C">
        <w:rPr>
          <w:rFonts w:ascii="Times New Roman" w:hAnsi="Times New Roman" w:cs="Times New Roman"/>
          <w:b/>
          <w:sz w:val="24"/>
          <w:szCs w:val="24"/>
        </w:rPr>
        <w:t>Dayanak:</w:t>
      </w:r>
      <w:r>
        <w:rPr>
          <w:rFonts w:ascii="Times New Roman" w:hAnsi="Times New Roman" w:cs="Times New Roman"/>
          <w:sz w:val="24"/>
          <w:szCs w:val="24"/>
        </w:rPr>
        <w:t xml:space="preserve"> Elektrik Piyasası Dengeleme ve Uzlaştırma Yönetmeliğinin 30-</w:t>
      </w:r>
      <w:r w:rsidR="0004458A">
        <w:rPr>
          <w:rFonts w:ascii="Times New Roman" w:hAnsi="Times New Roman" w:cs="Times New Roman"/>
          <w:sz w:val="24"/>
          <w:szCs w:val="24"/>
        </w:rPr>
        <w:t>B</w:t>
      </w:r>
      <w:r>
        <w:rPr>
          <w:rFonts w:ascii="Times New Roman" w:hAnsi="Times New Roman" w:cs="Times New Roman"/>
          <w:sz w:val="24"/>
          <w:szCs w:val="24"/>
        </w:rPr>
        <w:t xml:space="preserve"> maddesi </w:t>
      </w:r>
      <w:r w:rsidR="00876A48">
        <w:rPr>
          <w:rFonts w:ascii="Times New Roman" w:hAnsi="Times New Roman" w:cs="Times New Roman"/>
          <w:sz w:val="24"/>
          <w:szCs w:val="24"/>
        </w:rPr>
        <w:t>5</w:t>
      </w:r>
      <w:r>
        <w:rPr>
          <w:rFonts w:ascii="Times New Roman" w:hAnsi="Times New Roman" w:cs="Times New Roman"/>
          <w:sz w:val="24"/>
          <w:szCs w:val="24"/>
        </w:rPr>
        <w:t>.  f</w:t>
      </w:r>
      <w:r w:rsidR="00876A48">
        <w:rPr>
          <w:rFonts w:ascii="Times New Roman" w:hAnsi="Times New Roman" w:cs="Times New Roman"/>
          <w:sz w:val="24"/>
          <w:szCs w:val="24"/>
        </w:rPr>
        <w:t>ıkrasına</w:t>
      </w:r>
      <w:r>
        <w:rPr>
          <w:rFonts w:ascii="Times New Roman" w:hAnsi="Times New Roman" w:cs="Times New Roman"/>
          <w:sz w:val="24"/>
          <w:szCs w:val="24"/>
        </w:rPr>
        <w:t xml:space="preserve"> dayanılarak hazırlanmıştır.</w:t>
      </w:r>
    </w:p>
    <w:p w:rsidR="006976C8" w:rsidRDefault="00807FB3" w:rsidP="00807FB3">
      <w:pPr>
        <w:pStyle w:val="ListParagraph"/>
        <w:numPr>
          <w:ilvl w:val="0"/>
          <w:numId w:val="6"/>
        </w:numPr>
        <w:shd w:val="clear" w:color="auto" w:fill="FFFFFF"/>
        <w:spacing w:after="150" w:line="240" w:lineRule="auto"/>
        <w:jc w:val="both"/>
        <w:rPr>
          <w:rFonts w:ascii="Times New Roman" w:eastAsia="Times New Roman" w:hAnsi="Times New Roman" w:cs="Times New Roman"/>
          <w:color w:val="060606"/>
          <w:sz w:val="24"/>
          <w:szCs w:val="24"/>
          <w:lang w:eastAsia="tr-TR"/>
        </w:rPr>
      </w:pPr>
      <w:r>
        <w:rPr>
          <w:rFonts w:ascii="Times New Roman" w:eastAsia="Times New Roman" w:hAnsi="Times New Roman" w:cs="Times New Roman"/>
          <w:color w:val="060606"/>
          <w:sz w:val="24"/>
          <w:szCs w:val="24"/>
          <w:lang w:eastAsia="tr-TR"/>
        </w:rPr>
        <w:t>İ</w:t>
      </w:r>
      <w:r w:rsidR="007C5527" w:rsidRPr="00807FB3">
        <w:rPr>
          <w:rFonts w:ascii="Times New Roman" w:eastAsia="Times New Roman" w:hAnsi="Times New Roman" w:cs="Times New Roman"/>
          <w:color w:val="060606"/>
          <w:sz w:val="24"/>
          <w:szCs w:val="24"/>
          <w:lang w:eastAsia="tr-TR"/>
        </w:rPr>
        <w:t xml:space="preserve">lgili talep dönemi içerisinde sürece ilişkin tarihleri içeren duyuru, </w:t>
      </w:r>
      <w:r w:rsidRPr="00807FB3">
        <w:rPr>
          <w:rFonts w:ascii="Times New Roman" w:eastAsia="Times New Roman" w:hAnsi="Times New Roman" w:cs="Times New Roman"/>
          <w:color w:val="060606"/>
          <w:sz w:val="24"/>
          <w:szCs w:val="24"/>
          <w:lang w:eastAsia="tr-TR"/>
        </w:rPr>
        <w:t>EPİAŞ tarafından</w:t>
      </w:r>
      <w:r w:rsidR="007C5527" w:rsidRPr="00807FB3">
        <w:rPr>
          <w:rFonts w:ascii="Times New Roman" w:eastAsia="Times New Roman" w:hAnsi="Times New Roman" w:cs="Times New Roman"/>
          <w:color w:val="060606"/>
          <w:sz w:val="24"/>
          <w:szCs w:val="24"/>
          <w:lang w:eastAsia="tr-TR"/>
        </w:rPr>
        <w:t xml:space="preserve"> web sayfasında yayınlanır.</w:t>
      </w:r>
    </w:p>
    <w:p w:rsidR="006C23DE" w:rsidRPr="00807FB3" w:rsidRDefault="006C23DE" w:rsidP="006C23DE">
      <w:pPr>
        <w:pStyle w:val="ListParagraph"/>
        <w:shd w:val="clear" w:color="auto" w:fill="FFFFFF"/>
        <w:spacing w:after="150" w:line="240" w:lineRule="auto"/>
        <w:jc w:val="both"/>
        <w:rPr>
          <w:rFonts w:ascii="Times New Roman" w:eastAsia="Times New Roman" w:hAnsi="Times New Roman" w:cs="Times New Roman"/>
          <w:color w:val="060606"/>
          <w:sz w:val="24"/>
          <w:szCs w:val="24"/>
          <w:lang w:eastAsia="tr-TR"/>
        </w:rPr>
      </w:pPr>
    </w:p>
    <w:p w:rsidR="00FA33CF" w:rsidRDefault="00B22E41" w:rsidP="00FA33CF">
      <w:pPr>
        <w:pStyle w:val="ListParagraph"/>
        <w:numPr>
          <w:ilvl w:val="0"/>
          <w:numId w:val="6"/>
        </w:numPr>
        <w:shd w:val="clear" w:color="auto" w:fill="FFFFFF"/>
        <w:spacing w:after="150" w:line="240" w:lineRule="auto"/>
        <w:jc w:val="both"/>
        <w:rPr>
          <w:rFonts w:ascii="Times New Roman" w:eastAsia="Times New Roman" w:hAnsi="Times New Roman" w:cs="Times New Roman"/>
          <w:color w:val="060606"/>
          <w:sz w:val="24"/>
          <w:szCs w:val="24"/>
          <w:lang w:eastAsia="tr-TR"/>
        </w:rPr>
      </w:pPr>
      <w:r w:rsidRPr="00FA33CF">
        <w:rPr>
          <w:rFonts w:ascii="Times New Roman" w:eastAsia="Times New Roman" w:hAnsi="Times New Roman" w:cs="Times New Roman"/>
          <w:color w:val="060606"/>
          <w:sz w:val="24"/>
          <w:szCs w:val="24"/>
          <w:lang w:eastAsia="tr-TR"/>
        </w:rPr>
        <w:t xml:space="preserve">Duyuruyu müteakiben </w:t>
      </w:r>
      <w:r w:rsidR="001B58BA" w:rsidRPr="00FA33CF">
        <w:rPr>
          <w:rFonts w:ascii="Times New Roman" w:eastAsia="Times New Roman" w:hAnsi="Times New Roman" w:cs="Times New Roman"/>
          <w:color w:val="060606"/>
          <w:sz w:val="24"/>
          <w:szCs w:val="24"/>
          <w:lang w:eastAsia="tr-TR"/>
        </w:rPr>
        <w:t xml:space="preserve">içinde bulunulan </w:t>
      </w:r>
      <w:r w:rsidR="00D52873" w:rsidRPr="00FA33CF">
        <w:rPr>
          <w:rFonts w:ascii="Times New Roman" w:eastAsia="Times New Roman" w:hAnsi="Times New Roman" w:cs="Times New Roman"/>
          <w:color w:val="060606"/>
          <w:sz w:val="24"/>
          <w:szCs w:val="24"/>
          <w:lang w:eastAsia="tr-TR"/>
        </w:rPr>
        <w:t xml:space="preserve">ayın </w:t>
      </w:r>
      <w:r w:rsidR="00935BB0" w:rsidRPr="00FA33CF">
        <w:rPr>
          <w:rFonts w:ascii="Times New Roman" w:eastAsia="Times New Roman" w:hAnsi="Times New Roman" w:cs="Times New Roman"/>
          <w:color w:val="060606"/>
          <w:sz w:val="24"/>
          <w:szCs w:val="24"/>
          <w:lang w:eastAsia="tr-TR"/>
        </w:rPr>
        <w:t xml:space="preserve">en geç </w:t>
      </w:r>
      <w:r w:rsidR="00D52873" w:rsidRPr="00FA33CF">
        <w:rPr>
          <w:rFonts w:ascii="Times New Roman" w:eastAsia="Times New Roman" w:hAnsi="Times New Roman" w:cs="Times New Roman"/>
          <w:color w:val="060606"/>
          <w:sz w:val="24"/>
          <w:szCs w:val="24"/>
          <w:lang w:eastAsia="tr-TR"/>
        </w:rPr>
        <w:t>altı</w:t>
      </w:r>
      <w:r w:rsidR="00935BB0" w:rsidRPr="00FA33CF">
        <w:rPr>
          <w:rFonts w:ascii="Times New Roman" w:eastAsia="Times New Roman" w:hAnsi="Times New Roman" w:cs="Times New Roman"/>
          <w:color w:val="060606"/>
          <w:sz w:val="24"/>
          <w:szCs w:val="24"/>
          <w:lang w:eastAsia="tr-TR"/>
        </w:rPr>
        <w:t xml:space="preserve">ncı gününden </w:t>
      </w:r>
      <w:r w:rsidR="00D52873" w:rsidRPr="00FA33CF">
        <w:rPr>
          <w:rFonts w:ascii="Times New Roman" w:eastAsia="Times New Roman" w:hAnsi="Times New Roman" w:cs="Times New Roman"/>
          <w:color w:val="060606"/>
          <w:sz w:val="24"/>
          <w:szCs w:val="24"/>
          <w:lang w:eastAsia="tr-TR"/>
        </w:rPr>
        <w:t>önceki son iş günü</w:t>
      </w:r>
      <w:r w:rsidR="00935BB0" w:rsidRPr="00FA33CF">
        <w:rPr>
          <w:rFonts w:ascii="Times New Roman" w:eastAsia="Times New Roman" w:hAnsi="Times New Roman" w:cs="Times New Roman"/>
          <w:color w:val="060606"/>
          <w:sz w:val="24"/>
          <w:szCs w:val="24"/>
          <w:lang w:eastAsia="tr-TR"/>
        </w:rPr>
        <w:t xml:space="preserve">, </w:t>
      </w:r>
      <w:r w:rsidR="00FA33CF" w:rsidRPr="00FA33CF">
        <w:rPr>
          <w:rFonts w:ascii="Times New Roman" w:eastAsia="Times New Roman" w:hAnsi="Times New Roman" w:cs="Times New Roman"/>
          <w:color w:val="060606"/>
          <w:sz w:val="24"/>
          <w:szCs w:val="24"/>
          <w:lang w:eastAsia="tr-TR"/>
        </w:rPr>
        <w:t xml:space="preserve"> </w:t>
      </w:r>
      <w:r w:rsidR="00807FB3" w:rsidRPr="00FA33CF">
        <w:rPr>
          <w:rFonts w:ascii="Times New Roman" w:eastAsia="Times New Roman" w:hAnsi="Times New Roman" w:cs="Times New Roman"/>
          <w:color w:val="060606"/>
          <w:sz w:val="24"/>
          <w:szCs w:val="24"/>
          <w:lang w:eastAsia="tr-TR"/>
        </w:rPr>
        <w:t xml:space="preserve">kayıtlı olmaması veya kullanım tipinin hatalı olması (kullanım tipinin ‘st olmayan’ ya da ‘ölçüm noktası boşta’ olması) nedeniyle </w:t>
      </w:r>
      <w:r w:rsidR="00935BB0" w:rsidRPr="00FA33CF">
        <w:rPr>
          <w:rFonts w:ascii="Times New Roman" w:eastAsia="Times New Roman" w:hAnsi="Times New Roman" w:cs="Times New Roman"/>
          <w:color w:val="060606"/>
          <w:sz w:val="24"/>
          <w:szCs w:val="24"/>
          <w:lang w:eastAsia="tr-TR"/>
        </w:rPr>
        <w:t xml:space="preserve">tedarikçiler tarafından </w:t>
      </w:r>
      <w:r w:rsidR="00807FB3" w:rsidRPr="00FA33CF">
        <w:rPr>
          <w:rFonts w:ascii="Times New Roman" w:eastAsia="Times New Roman" w:hAnsi="Times New Roman" w:cs="Times New Roman"/>
          <w:color w:val="060606"/>
          <w:sz w:val="24"/>
          <w:szCs w:val="24"/>
          <w:lang w:eastAsia="tr-TR"/>
        </w:rPr>
        <w:t>talebi yapılamayan</w:t>
      </w:r>
      <w:r w:rsidRPr="00FA33CF">
        <w:rPr>
          <w:rFonts w:ascii="Times New Roman" w:eastAsia="Times New Roman" w:hAnsi="Times New Roman" w:cs="Times New Roman"/>
          <w:color w:val="060606"/>
          <w:sz w:val="24"/>
          <w:szCs w:val="24"/>
          <w:lang w:eastAsia="tr-TR"/>
        </w:rPr>
        <w:t xml:space="preserve"> </w:t>
      </w:r>
      <w:r w:rsidR="00D52873" w:rsidRPr="00FA33CF">
        <w:rPr>
          <w:rFonts w:ascii="Times New Roman" w:eastAsia="Times New Roman" w:hAnsi="Times New Roman" w:cs="Times New Roman"/>
          <w:color w:val="060606"/>
          <w:sz w:val="24"/>
          <w:szCs w:val="24"/>
          <w:lang w:eastAsia="tr-TR"/>
        </w:rPr>
        <w:t xml:space="preserve">ölçüm noktalarının </w:t>
      </w:r>
      <w:r w:rsidRPr="00FA33CF">
        <w:rPr>
          <w:rFonts w:ascii="Times New Roman" w:eastAsia="Times New Roman" w:hAnsi="Times New Roman" w:cs="Times New Roman"/>
          <w:color w:val="060606"/>
          <w:sz w:val="24"/>
          <w:szCs w:val="24"/>
          <w:lang w:eastAsia="tr-TR"/>
        </w:rPr>
        <w:t xml:space="preserve">listesi </w:t>
      </w:r>
      <w:r w:rsidR="003E47C7" w:rsidRPr="003E47C7">
        <w:rPr>
          <w:rStyle w:val="Hyperlink"/>
        </w:rPr>
        <w:t>KMO Talep F</w:t>
      </w:r>
      <w:r w:rsidRPr="003E47C7">
        <w:rPr>
          <w:rStyle w:val="Hyperlink"/>
        </w:rPr>
        <w:t>ormu</w:t>
      </w:r>
      <w:r w:rsidRPr="00FA33CF">
        <w:rPr>
          <w:rFonts w:ascii="Times New Roman" w:eastAsia="Times New Roman" w:hAnsi="Times New Roman" w:cs="Times New Roman"/>
          <w:i/>
          <w:color w:val="1F4E79" w:themeColor="accent1" w:themeShade="80"/>
          <w:sz w:val="24"/>
          <w:szCs w:val="24"/>
          <w:lang w:eastAsia="tr-TR"/>
        </w:rPr>
        <w:t xml:space="preserve"> </w:t>
      </w:r>
      <w:r w:rsidRPr="00FA33CF">
        <w:rPr>
          <w:rFonts w:ascii="Times New Roman" w:eastAsia="Times New Roman" w:hAnsi="Times New Roman" w:cs="Times New Roman"/>
          <w:color w:val="060606"/>
          <w:sz w:val="24"/>
          <w:szCs w:val="24"/>
          <w:lang w:eastAsia="tr-TR"/>
        </w:rPr>
        <w:t>kullanılarak</w:t>
      </w:r>
      <w:r w:rsidR="00D52873" w:rsidRPr="00FA33CF">
        <w:rPr>
          <w:rFonts w:ascii="Times New Roman" w:eastAsia="Times New Roman" w:hAnsi="Times New Roman" w:cs="Times New Roman"/>
          <w:color w:val="060606"/>
          <w:sz w:val="24"/>
          <w:szCs w:val="24"/>
          <w:lang w:eastAsia="tr-TR"/>
        </w:rPr>
        <w:t xml:space="preserve"> </w:t>
      </w:r>
      <w:hyperlink r:id="rId9" w:history="1">
        <w:r w:rsidR="00D52873" w:rsidRPr="00FA33CF">
          <w:rPr>
            <w:rStyle w:val="Hyperlink"/>
            <w:rFonts w:ascii="Times New Roman" w:eastAsia="Times New Roman" w:hAnsi="Times New Roman" w:cs="Times New Roman"/>
            <w:sz w:val="24"/>
            <w:szCs w:val="24"/>
            <w:lang w:eastAsia="tr-TR"/>
          </w:rPr>
          <w:t>st@epias.com.tr</w:t>
        </w:r>
      </w:hyperlink>
      <w:r w:rsidR="00807FB3" w:rsidRPr="00FA33CF">
        <w:rPr>
          <w:rFonts w:ascii="Times New Roman" w:eastAsia="Times New Roman" w:hAnsi="Times New Roman" w:cs="Times New Roman"/>
          <w:color w:val="060606"/>
          <w:sz w:val="24"/>
          <w:szCs w:val="24"/>
          <w:lang w:eastAsia="tr-TR"/>
        </w:rPr>
        <w:t xml:space="preserve"> adresi üzerinden EPİAŞ’a</w:t>
      </w:r>
      <w:r w:rsidR="00D52873" w:rsidRPr="00FA33CF">
        <w:rPr>
          <w:rFonts w:ascii="Times New Roman" w:eastAsia="Times New Roman" w:hAnsi="Times New Roman" w:cs="Times New Roman"/>
          <w:color w:val="060606"/>
          <w:sz w:val="24"/>
          <w:szCs w:val="24"/>
          <w:lang w:eastAsia="tr-TR"/>
        </w:rPr>
        <w:t xml:space="preserve"> </w:t>
      </w:r>
      <w:r w:rsidRPr="00FA33CF">
        <w:rPr>
          <w:rFonts w:ascii="Times New Roman" w:eastAsia="Times New Roman" w:hAnsi="Times New Roman" w:cs="Times New Roman"/>
          <w:color w:val="060606"/>
          <w:sz w:val="24"/>
          <w:szCs w:val="24"/>
          <w:lang w:eastAsia="tr-TR"/>
        </w:rPr>
        <w:t>iletil</w:t>
      </w:r>
      <w:r w:rsidR="00FA33CF" w:rsidRPr="00FA33CF">
        <w:rPr>
          <w:rFonts w:ascii="Times New Roman" w:eastAsia="Times New Roman" w:hAnsi="Times New Roman" w:cs="Times New Roman"/>
          <w:color w:val="060606"/>
          <w:sz w:val="24"/>
          <w:szCs w:val="24"/>
          <w:lang w:eastAsia="tr-TR"/>
        </w:rPr>
        <w:t>mesi gerekmektedir.</w:t>
      </w:r>
    </w:p>
    <w:p w:rsidR="006C23DE" w:rsidRPr="006C23DE" w:rsidRDefault="006C23DE" w:rsidP="006C23DE">
      <w:pPr>
        <w:pStyle w:val="ListParagraph"/>
        <w:rPr>
          <w:rFonts w:ascii="Times New Roman" w:eastAsia="Times New Roman" w:hAnsi="Times New Roman" w:cs="Times New Roman"/>
          <w:color w:val="060606"/>
          <w:sz w:val="24"/>
          <w:szCs w:val="24"/>
          <w:lang w:eastAsia="tr-TR"/>
        </w:rPr>
      </w:pPr>
    </w:p>
    <w:p w:rsidR="006C23DE" w:rsidRPr="00FA33CF" w:rsidRDefault="006C23DE" w:rsidP="006C23DE">
      <w:pPr>
        <w:pStyle w:val="ListParagraph"/>
        <w:shd w:val="clear" w:color="auto" w:fill="FFFFFF"/>
        <w:spacing w:after="150" w:line="240" w:lineRule="auto"/>
        <w:jc w:val="both"/>
        <w:rPr>
          <w:rFonts w:ascii="Times New Roman" w:eastAsia="Times New Roman" w:hAnsi="Times New Roman" w:cs="Times New Roman"/>
          <w:color w:val="060606"/>
          <w:sz w:val="24"/>
          <w:szCs w:val="24"/>
          <w:lang w:eastAsia="tr-TR"/>
        </w:rPr>
      </w:pPr>
    </w:p>
    <w:p w:rsidR="005379B0" w:rsidRDefault="00501D8A" w:rsidP="00FA33CF">
      <w:pPr>
        <w:pStyle w:val="ListParagraph"/>
        <w:numPr>
          <w:ilvl w:val="0"/>
          <w:numId w:val="6"/>
        </w:numPr>
        <w:shd w:val="clear" w:color="auto" w:fill="FFFFFF"/>
        <w:spacing w:after="150" w:line="240" w:lineRule="auto"/>
        <w:jc w:val="both"/>
        <w:rPr>
          <w:rFonts w:ascii="Times New Roman" w:eastAsia="Times New Roman" w:hAnsi="Times New Roman" w:cs="Times New Roman"/>
          <w:color w:val="060606"/>
          <w:sz w:val="24"/>
          <w:szCs w:val="24"/>
          <w:lang w:eastAsia="tr-TR"/>
        </w:rPr>
      </w:pPr>
      <w:r w:rsidRPr="00FA33CF">
        <w:rPr>
          <w:rFonts w:ascii="Times New Roman" w:eastAsia="Times New Roman" w:hAnsi="Times New Roman" w:cs="Times New Roman"/>
          <w:color w:val="060606"/>
          <w:sz w:val="24"/>
          <w:szCs w:val="24"/>
          <w:lang w:eastAsia="tr-TR"/>
        </w:rPr>
        <w:t>İletim sistemine bağlı ölçüm noktalarının kaydının bulunamaması nedeniyle talep yapılamaması durumunda</w:t>
      </w:r>
      <w:r w:rsidR="00935BB0" w:rsidRPr="00FA33CF">
        <w:rPr>
          <w:rFonts w:ascii="Times New Roman" w:eastAsia="Times New Roman" w:hAnsi="Times New Roman" w:cs="Times New Roman"/>
          <w:color w:val="060606"/>
          <w:sz w:val="24"/>
          <w:szCs w:val="24"/>
          <w:lang w:eastAsia="tr-TR"/>
        </w:rPr>
        <w:t>,</w:t>
      </w:r>
      <w:r w:rsidRPr="00FA33CF">
        <w:rPr>
          <w:rFonts w:ascii="Times New Roman" w:eastAsia="Times New Roman" w:hAnsi="Times New Roman" w:cs="Times New Roman"/>
          <w:color w:val="060606"/>
          <w:sz w:val="24"/>
          <w:szCs w:val="24"/>
          <w:lang w:eastAsia="tr-TR"/>
        </w:rPr>
        <w:t xml:space="preserve"> bu listeye konulmadan </w:t>
      </w:r>
      <w:r w:rsidR="00FA33CF" w:rsidRPr="00FA33CF">
        <w:rPr>
          <w:rFonts w:ascii="Times New Roman" w:eastAsia="Times New Roman" w:hAnsi="Times New Roman" w:cs="Times New Roman"/>
          <w:b/>
          <w:color w:val="060606"/>
          <w:sz w:val="24"/>
          <w:szCs w:val="24"/>
          <w:u w:val="single"/>
          <w:lang w:eastAsia="tr-TR"/>
        </w:rPr>
        <w:t xml:space="preserve">ilgili </w:t>
      </w:r>
      <w:r w:rsidRPr="00FA33CF">
        <w:rPr>
          <w:rFonts w:ascii="Times New Roman" w:eastAsia="Times New Roman" w:hAnsi="Times New Roman" w:cs="Times New Roman"/>
          <w:b/>
          <w:color w:val="060606"/>
          <w:sz w:val="24"/>
          <w:szCs w:val="24"/>
          <w:u w:val="single"/>
          <w:lang w:eastAsia="tr-TR"/>
        </w:rPr>
        <w:t>talep süresi içerisinde</w:t>
      </w:r>
      <w:r w:rsidRPr="00FA33CF">
        <w:rPr>
          <w:rFonts w:ascii="Times New Roman" w:eastAsia="Times New Roman" w:hAnsi="Times New Roman" w:cs="Times New Roman"/>
          <w:color w:val="060606"/>
          <w:sz w:val="24"/>
          <w:szCs w:val="24"/>
          <w:lang w:eastAsia="tr-TR"/>
        </w:rPr>
        <w:t xml:space="preserve"> söz</w:t>
      </w:r>
      <w:r w:rsidR="00FA33CF">
        <w:rPr>
          <w:rFonts w:ascii="Times New Roman" w:eastAsia="Times New Roman" w:hAnsi="Times New Roman" w:cs="Times New Roman"/>
          <w:color w:val="060606"/>
          <w:sz w:val="24"/>
          <w:szCs w:val="24"/>
          <w:lang w:eastAsia="tr-TR"/>
        </w:rPr>
        <w:t xml:space="preserve"> </w:t>
      </w:r>
      <w:r w:rsidRPr="00FA33CF">
        <w:rPr>
          <w:rFonts w:ascii="Times New Roman" w:eastAsia="Times New Roman" w:hAnsi="Times New Roman" w:cs="Times New Roman"/>
          <w:color w:val="060606"/>
          <w:sz w:val="24"/>
          <w:szCs w:val="24"/>
          <w:lang w:eastAsia="tr-TR"/>
        </w:rPr>
        <w:t>konusu mail adresinden EPİAŞ’a iletilmesi gerekmektedir.</w:t>
      </w:r>
    </w:p>
    <w:p w:rsidR="006C23DE" w:rsidRPr="00FA33CF" w:rsidRDefault="006C23DE" w:rsidP="006C23DE">
      <w:pPr>
        <w:pStyle w:val="ListParagraph"/>
        <w:shd w:val="clear" w:color="auto" w:fill="FFFFFF"/>
        <w:spacing w:after="150" w:line="240" w:lineRule="auto"/>
        <w:jc w:val="both"/>
        <w:rPr>
          <w:rFonts w:ascii="Times New Roman" w:eastAsia="Times New Roman" w:hAnsi="Times New Roman" w:cs="Times New Roman"/>
          <w:color w:val="060606"/>
          <w:sz w:val="24"/>
          <w:szCs w:val="24"/>
          <w:lang w:eastAsia="tr-TR"/>
        </w:rPr>
      </w:pPr>
    </w:p>
    <w:p w:rsidR="00501D8A" w:rsidRDefault="00D52873" w:rsidP="00501D8A">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60606"/>
          <w:sz w:val="24"/>
          <w:szCs w:val="24"/>
          <w:lang w:eastAsia="tr-TR"/>
        </w:rPr>
      </w:pPr>
      <w:r w:rsidRPr="00807FB3">
        <w:rPr>
          <w:rFonts w:ascii="Times New Roman" w:eastAsia="Times New Roman" w:hAnsi="Times New Roman" w:cs="Times New Roman"/>
          <w:color w:val="060606"/>
          <w:sz w:val="24"/>
          <w:szCs w:val="24"/>
          <w:lang w:eastAsia="tr-TR"/>
        </w:rPr>
        <w:t>Tedarikçiler tarafından EPİAŞ’a iletilen ölçüm noktaları</w:t>
      </w:r>
      <w:r w:rsidR="00B22E41" w:rsidRPr="00807FB3">
        <w:rPr>
          <w:rFonts w:ascii="Times New Roman" w:eastAsia="Times New Roman" w:hAnsi="Times New Roman" w:cs="Times New Roman"/>
          <w:color w:val="060606"/>
          <w:sz w:val="24"/>
          <w:szCs w:val="24"/>
          <w:lang w:eastAsia="tr-TR"/>
        </w:rPr>
        <w:t xml:space="preserve"> EPİAŞ tarafından</w:t>
      </w:r>
      <w:r w:rsidRPr="00807FB3">
        <w:rPr>
          <w:rFonts w:ascii="Times New Roman" w:eastAsia="Times New Roman" w:hAnsi="Times New Roman" w:cs="Times New Roman"/>
          <w:color w:val="060606"/>
          <w:sz w:val="24"/>
          <w:szCs w:val="24"/>
          <w:lang w:eastAsia="tr-TR"/>
        </w:rPr>
        <w:t xml:space="preserve"> ayrıştırılarak ilgili sayaç okuyan kurumlara </w:t>
      </w:r>
      <w:r w:rsidRPr="00913F51">
        <w:rPr>
          <w:rFonts w:ascii="Times New Roman" w:eastAsia="Times New Roman" w:hAnsi="Times New Roman" w:cs="Times New Roman"/>
          <w:b/>
          <w:sz w:val="24"/>
          <w:szCs w:val="24"/>
          <w:u w:val="single"/>
          <w:lang w:eastAsia="tr-TR"/>
        </w:rPr>
        <w:t>belirtilen süre içerisinde</w:t>
      </w:r>
      <w:r w:rsidRPr="00913F51">
        <w:rPr>
          <w:rFonts w:ascii="Times New Roman" w:eastAsia="Times New Roman" w:hAnsi="Times New Roman" w:cs="Times New Roman"/>
          <w:sz w:val="24"/>
          <w:szCs w:val="24"/>
          <w:lang w:eastAsia="tr-TR"/>
        </w:rPr>
        <w:t xml:space="preserve"> </w:t>
      </w:r>
      <w:r w:rsidRPr="00807FB3">
        <w:rPr>
          <w:rFonts w:ascii="Times New Roman" w:eastAsia="Times New Roman" w:hAnsi="Times New Roman" w:cs="Times New Roman"/>
          <w:color w:val="060606"/>
          <w:sz w:val="24"/>
          <w:szCs w:val="24"/>
          <w:lang w:eastAsia="tr-TR"/>
        </w:rPr>
        <w:t>kayıtların veya güncellemelerin yapılması için gönderil</w:t>
      </w:r>
      <w:r w:rsidR="00935BB0">
        <w:rPr>
          <w:rFonts w:ascii="Times New Roman" w:eastAsia="Times New Roman" w:hAnsi="Times New Roman" w:cs="Times New Roman"/>
          <w:color w:val="060606"/>
          <w:sz w:val="24"/>
          <w:szCs w:val="24"/>
          <w:lang w:eastAsia="tr-TR"/>
        </w:rPr>
        <w:t>ir.</w:t>
      </w:r>
      <w:r w:rsidRPr="00807FB3">
        <w:rPr>
          <w:rFonts w:ascii="Times New Roman" w:eastAsia="Times New Roman" w:hAnsi="Times New Roman" w:cs="Times New Roman"/>
          <w:color w:val="060606"/>
          <w:sz w:val="24"/>
          <w:szCs w:val="24"/>
          <w:lang w:eastAsia="tr-TR"/>
        </w:rPr>
        <w:t xml:space="preserve"> </w:t>
      </w:r>
      <w:r w:rsidR="003D7C6E" w:rsidRPr="00807FB3">
        <w:rPr>
          <w:rFonts w:ascii="Times New Roman" w:eastAsia="Times New Roman" w:hAnsi="Times New Roman" w:cs="Times New Roman"/>
          <w:color w:val="060606"/>
          <w:sz w:val="24"/>
          <w:szCs w:val="24"/>
          <w:lang w:eastAsia="tr-TR"/>
        </w:rPr>
        <w:t>Forma</w:t>
      </w:r>
      <w:r w:rsidR="00807FB3">
        <w:rPr>
          <w:rFonts w:ascii="Times New Roman" w:eastAsia="Times New Roman" w:hAnsi="Times New Roman" w:cs="Times New Roman"/>
          <w:color w:val="060606"/>
          <w:sz w:val="24"/>
          <w:szCs w:val="24"/>
          <w:lang w:eastAsia="tr-TR"/>
        </w:rPr>
        <w:t>ta uygun olmayan</w:t>
      </w:r>
      <w:r w:rsidR="00501D8A">
        <w:rPr>
          <w:rFonts w:ascii="Times New Roman" w:eastAsia="Times New Roman" w:hAnsi="Times New Roman" w:cs="Times New Roman"/>
          <w:color w:val="060606"/>
          <w:sz w:val="24"/>
          <w:szCs w:val="24"/>
          <w:lang w:eastAsia="tr-TR"/>
        </w:rPr>
        <w:t xml:space="preserve"> ya</w:t>
      </w:r>
      <w:r w:rsidR="00935BB0">
        <w:rPr>
          <w:rFonts w:ascii="Times New Roman" w:eastAsia="Times New Roman" w:hAnsi="Times New Roman" w:cs="Times New Roman"/>
          <w:color w:val="060606"/>
          <w:sz w:val="24"/>
          <w:szCs w:val="24"/>
          <w:lang w:eastAsia="tr-TR"/>
        </w:rPr>
        <w:t xml:space="preserve"> </w:t>
      </w:r>
      <w:r w:rsidR="00501D8A">
        <w:rPr>
          <w:rFonts w:ascii="Times New Roman" w:eastAsia="Times New Roman" w:hAnsi="Times New Roman" w:cs="Times New Roman"/>
          <w:color w:val="060606"/>
          <w:sz w:val="24"/>
          <w:szCs w:val="24"/>
          <w:lang w:eastAsia="tr-TR"/>
        </w:rPr>
        <w:t>da</w:t>
      </w:r>
      <w:r w:rsidR="003E47C7">
        <w:rPr>
          <w:rFonts w:ascii="Times New Roman" w:eastAsia="Times New Roman" w:hAnsi="Times New Roman" w:cs="Times New Roman"/>
          <w:color w:val="060606"/>
          <w:sz w:val="24"/>
          <w:szCs w:val="24"/>
          <w:lang w:eastAsia="tr-TR"/>
        </w:rPr>
        <w:t xml:space="preserve"> </w:t>
      </w:r>
      <w:r w:rsidR="00501D8A">
        <w:rPr>
          <w:rFonts w:ascii="Times New Roman" w:eastAsia="Times New Roman" w:hAnsi="Times New Roman" w:cs="Times New Roman"/>
          <w:color w:val="060606"/>
          <w:sz w:val="24"/>
          <w:szCs w:val="24"/>
          <w:lang w:eastAsia="tr-TR"/>
        </w:rPr>
        <w:t>süresi içerisinde yapılmayan</w:t>
      </w:r>
      <w:r w:rsidR="00807FB3">
        <w:rPr>
          <w:rFonts w:ascii="Times New Roman" w:eastAsia="Times New Roman" w:hAnsi="Times New Roman" w:cs="Times New Roman"/>
          <w:color w:val="060606"/>
          <w:sz w:val="24"/>
          <w:szCs w:val="24"/>
          <w:lang w:eastAsia="tr-TR"/>
        </w:rPr>
        <w:t xml:space="preserve"> başvurular ile</w:t>
      </w:r>
      <w:r w:rsidR="003D7C6E" w:rsidRPr="00807FB3">
        <w:rPr>
          <w:rFonts w:ascii="Times New Roman" w:eastAsia="Times New Roman" w:hAnsi="Times New Roman" w:cs="Times New Roman"/>
          <w:color w:val="060606"/>
          <w:sz w:val="24"/>
          <w:szCs w:val="24"/>
          <w:lang w:eastAsia="tr-TR"/>
        </w:rPr>
        <w:t xml:space="preserve"> IA02 formunun mevcut olduğunun beyan edilmediği başvurular </w:t>
      </w:r>
      <w:r w:rsidR="00807FB3">
        <w:rPr>
          <w:rFonts w:ascii="Times New Roman" w:eastAsia="Times New Roman" w:hAnsi="Times New Roman" w:cs="Times New Roman"/>
          <w:color w:val="060606"/>
          <w:sz w:val="24"/>
          <w:szCs w:val="24"/>
          <w:lang w:eastAsia="tr-TR"/>
        </w:rPr>
        <w:t xml:space="preserve">bu aşamada </w:t>
      </w:r>
      <w:r w:rsidR="003D7C6E" w:rsidRPr="00807FB3">
        <w:rPr>
          <w:rFonts w:ascii="Times New Roman" w:eastAsia="Times New Roman" w:hAnsi="Times New Roman" w:cs="Times New Roman"/>
          <w:color w:val="060606"/>
          <w:sz w:val="24"/>
          <w:szCs w:val="24"/>
          <w:lang w:eastAsia="tr-TR"/>
        </w:rPr>
        <w:t>değerlendirme dışı bırakıl</w:t>
      </w:r>
      <w:r w:rsidR="003E47C7">
        <w:rPr>
          <w:rFonts w:ascii="Times New Roman" w:eastAsia="Times New Roman" w:hAnsi="Times New Roman" w:cs="Times New Roman"/>
          <w:color w:val="060606"/>
          <w:sz w:val="24"/>
          <w:szCs w:val="24"/>
          <w:lang w:eastAsia="tr-TR"/>
        </w:rPr>
        <w:t>arak işleme alın</w:t>
      </w:r>
      <w:r w:rsidR="00935BB0">
        <w:rPr>
          <w:rFonts w:ascii="Times New Roman" w:eastAsia="Times New Roman" w:hAnsi="Times New Roman" w:cs="Times New Roman"/>
          <w:color w:val="060606"/>
          <w:sz w:val="24"/>
          <w:szCs w:val="24"/>
          <w:lang w:eastAsia="tr-TR"/>
        </w:rPr>
        <w:t>maz</w:t>
      </w:r>
      <w:r w:rsidR="003E47C7">
        <w:rPr>
          <w:rFonts w:ascii="Times New Roman" w:eastAsia="Times New Roman" w:hAnsi="Times New Roman" w:cs="Times New Roman"/>
          <w:color w:val="060606"/>
          <w:sz w:val="24"/>
          <w:szCs w:val="24"/>
          <w:lang w:eastAsia="tr-TR"/>
        </w:rPr>
        <w:t>.</w:t>
      </w:r>
    </w:p>
    <w:p w:rsidR="006C23DE" w:rsidRDefault="006C23DE" w:rsidP="006C23DE">
      <w:pPr>
        <w:pStyle w:val="ListParagraph"/>
        <w:rPr>
          <w:rFonts w:ascii="Times New Roman" w:eastAsia="Times New Roman" w:hAnsi="Times New Roman" w:cs="Times New Roman"/>
          <w:color w:val="060606"/>
          <w:sz w:val="24"/>
          <w:szCs w:val="24"/>
          <w:lang w:eastAsia="tr-TR"/>
        </w:rPr>
      </w:pPr>
    </w:p>
    <w:p w:rsidR="006C23DE" w:rsidRPr="00501D8A" w:rsidRDefault="006C23DE" w:rsidP="006C23DE">
      <w:pPr>
        <w:shd w:val="clear" w:color="auto" w:fill="FFFFFF"/>
        <w:spacing w:before="100" w:beforeAutospacing="1" w:after="0" w:line="240" w:lineRule="auto"/>
        <w:ind w:left="720"/>
        <w:jc w:val="both"/>
        <w:rPr>
          <w:rFonts w:ascii="Times New Roman" w:eastAsia="Times New Roman" w:hAnsi="Times New Roman" w:cs="Times New Roman"/>
          <w:color w:val="060606"/>
          <w:sz w:val="24"/>
          <w:szCs w:val="24"/>
          <w:lang w:eastAsia="tr-TR"/>
        </w:rPr>
      </w:pPr>
    </w:p>
    <w:p w:rsidR="00D52873" w:rsidRDefault="005379B0" w:rsidP="00807FB3">
      <w:pPr>
        <w:pStyle w:val="ListParagraph"/>
        <w:numPr>
          <w:ilvl w:val="0"/>
          <w:numId w:val="6"/>
        </w:numPr>
        <w:shd w:val="clear" w:color="auto" w:fill="FFFFFF"/>
        <w:spacing w:after="150" w:line="240" w:lineRule="auto"/>
        <w:jc w:val="both"/>
        <w:rPr>
          <w:rFonts w:ascii="Times New Roman" w:eastAsia="Times New Roman" w:hAnsi="Times New Roman" w:cs="Times New Roman"/>
          <w:color w:val="060606"/>
          <w:sz w:val="24"/>
          <w:szCs w:val="24"/>
          <w:lang w:eastAsia="tr-TR"/>
        </w:rPr>
      </w:pPr>
      <w:r w:rsidRPr="00807FB3">
        <w:rPr>
          <w:rFonts w:ascii="Times New Roman" w:eastAsia="Times New Roman" w:hAnsi="Times New Roman" w:cs="Times New Roman"/>
          <w:color w:val="060606"/>
          <w:sz w:val="24"/>
          <w:szCs w:val="24"/>
          <w:lang w:eastAsia="tr-TR"/>
        </w:rPr>
        <w:t>S</w:t>
      </w:r>
      <w:r w:rsidR="00D52873" w:rsidRPr="00807FB3">
        <w:rPr>
          <w:rFonts w:ascii="Times New Roman" w:eastAsia="Times New Roman" w:hAnsi="Times New Roman" w:cs="Times New Roman"/>
          <w:color w:val="060606"/>
          <w:sz w:val="24"/>
          <w:szCs w:val="24"/>
          <w:lang w:eastAsia="tr-TR"/>
        </w:rPr>
        <w:t xml:space="preserve">ayaç okuyan kurumların </w:t>
      </w:r>
      <w:r w:rsidRPr="00807FB3">
        <w:rPr>
          <w:rFonts w:ascii="Times New Roman" w:eastAsia="Times New Roman" w:hAnsi="Times New Roman" w:cs="Times New Roman"/>
          <w:color w:val="060606"/>
          <w:sz w:val="24"/>
          <w:szCs w:val="24"/>
          <w:lang w:eastAsia="tr-TR"/>
        </w:rPr>
        <w:t xml:space="preserve">EPİAŞ tarafından kendilerine iletilen ölçüm </w:t>
      </w:r>
      <w:r w:rsidR="003E47C7">
        <w:rPr>
          <w:rFonts w:ascii="Times New Roman" w:eastAsia="Times New Roman" w:hAnsi="Times New Roman" w:cs="Times New Roman"/>
          <w:color w:val="060606"/>
          <w:sz w:val="24"/>
          <w:szCs w:val="24"/>
          <w:lang w:eastAsia="tr-TR"/>
        </w:rPr>
        <w:t>noktaları için</w:t>
      </w:r>
      <w:r w:rsidRPr="00807FB3">
        <w:rPr>
          <w:rFonts w:ascii="Times New Roman" w:eastAsia="Times New Roman" w:hAnsi="Times New Roman" w:cs="Times New Roman"/>
          <w:color w:val="060606"/>
          <w:sz w:val="24"/>
          <w:szCs w:val="24"/>
          <w:lang w:eastAsia="tr-TR"/>
        </w:rPr>
        <w:t xml:space="preserve"> </w:t>
      </w:r>
      <w:r w:rsidR="003E47C7">
        <w:rPr>
          <w:rFonts w:ascii="Times New Roman" w:eastAsia="Times New Roman" w:hAnsi="Times New Roman" w:cs="Times New Roman"/>
          <w:color w:val="060606"/>
          <w:sz w:val="24"/>
          <w:szCs w:val="24"/>
          <w:lang w:eastAsia="tr-TR"/>
        </w:rPr>
        <w:t xml:space="preserve">belirtilen süre içerisinde </w:t>
      </w:r>
      <w:r w:rsidR="003E47C7" w:rsidRPr="003E47C7">
        <w:rPr>
          <w:rFonts w:ascii="Times New Roman" w:eastAsia="Times New Roman" w:hAnsi="Times New Roman" w:cs="Times New Roman"/>
          <w:color w:val="060606"/>
          <w:sz w:val="24"/>
          <w:szCs w:val="24"/>
          <w:lang w:eastAsia="tr-TR"/>
        </w:rPr>
        <w:t>gerekmesi durumunda</w:t>
      </w:r>
      <w:r w:rsidR="003E47C7">
        <w:rPr>
          <w:rFonts w:ascii="Times New Roman" w:eastAsia="Times New Roman" w:hAnsi="Times New Roman" w:cs="Times New Roman"/>
          <w:color w:val="060606"/>
          <w:sz w:val="24"/>
          <w:szCs w:val="24"/>
          <w:lang w:eastAsia="tr-TR"/>
        </w:rPr>
        <w:t xml:space="preserve"> düzeltme yapmaları, ayrıca </w:t>
      </w:r>
      <w:r w:rsidRPr="00807FB3">
        <w:rPr>
          <w:rFonts w:ascii="Times New Roman" w:eastAsia="Times New Roman" w:hAnsi="Times New Roman" w:cs="Times New Roman"/>
          <w:color w:val="060606"/>
          <w:sz w:val="24"/>
          <w:szCs w:val="24"/>
          <w:lang w:eastAsia="tr-TR"/>
        </w:rPr>
        <w:t>işlem yapılıp yapılmadığına, yapılmadı ise gerekçesine ilişkin</w:t>
      </w:r>
      <w:r w:rsidR="00D52873" w:rsidRPr="00807FB3">
        <w:rPr>
          <w:rFonts w:ascii="Times New Roman" w:eastAsia="Times New Roman" w:hAnsi="Times New Roman" w:cs="Times New Roman"/>
          <w:color w:val="060606"/>
          <w:sz w:val="24"/>
          <w:szCs w:val="24"/>
          <w:lang w:eastAsia="tr-TR"/>
        </w:rPr>
        <w:t xml:space="preserve"> </w:t>
      </w:r>
      <w:r w:rsidRPr="00807FB3">
        <w:rPr>
          <w:rFonts w:ascii="Times New Roman" w:eastAsia="Times New Roman" w:hAnsi="Times New Roman" w:cs="Times New Roman"/>
          <w:color w:val="060606"/>
          <w:sz w:val="24"/>
          <w:szCs w:val="24"/>
          <w:lang w:eastAsia="tr-TR"/>
        </w:rPr>
        <w:t>olarak EPİAŞ’a geri dönüş yapmaları gerekmektedir.</w:t>
      </w:r>
      <w:r w:rsidR="00D52873" w:rsidRPr="00807FB3">
        <w:rPr>
          <w:rFonts w:ascii="Times New Roman" w:eastAsia="Times New Roman" w:hAnsi="Times New Roman" w:cs="Times New Roman"/>
          <w:color w:val="060606"/>
          <w:sz w:val="24"/>
          <w:szCs w:val="24"/>
          <w:lang w:eastAsia="tr-TR"/>
        </w:rPr>
        <w:t xml:space="preserve"> </w:t>
      </w:r>
    </w:p>
    <w:p w:rsidR="006C23DE" w:rsidRPr="00807FB3" w:rsidRDefault="006C23DE" w:rsidP="006C23DE">
      <w:pPr>
        <w:pStyle w:val="ListParagraph"/>
        <w:shd w:val="clear" w:color="auto" w:fill="FFFFFF"/>
        <w:spacing w:after="150" w:line="240" w:lineRule="auto"/>
        <w:jc w:val="both"/>
        <w:rPr>
          <w:rFonts w:ascii="Times New Roman" w:eastAsia="Times New Roman" w:hAnsi="Times New Roman" w:cs="Times New Roman"/>
          <w:color w:val="060606"/>
          <w:sz w:val="24"/>
          <w:szCs w:val="24"/>
          <w:lang w:eastAsia="tr-TR"/>
        </w:rPr>
      </w:pPr>
    </w:p>
    <w:p w:rsidR="00807FB3" w:rsidRDefault="00B22E41" w:rsidP="00807FB3">
      <w:pPr>
        <w:pStyle w:val="ListParagraph"/>
        <w:numPr>
          <w:ilvl w:val="0"/>
          <w:numId w:val="6"/>
        </w:numPr>
        <w:shd w:val="clear" w:color="auto" w:fill="FFFFFF"/>
        <w:spacing w:after="150" w:line="240" w:lineRule="auto"/>
        <w:jc w:val="both"/>
        <w:rPr>
          <w:rFonts w:ascii="Times New Roman" w:eastAsia="Times New Roman" w:hAnsi="Times New Roman" w:cs="Times New Roman"/>
          <w:sz w:val="24"/>
          <w:szCs w:val="24"/>
          <w:lang w:eastAsia="tr-TR"/>
        </w:rPr>
      </w:pPr>
      <w:r w:rsidRPr="00807FB3">
        <w:rPr>
          <w:rFonts w:ascii="Times New Roman" w:eastAsia="Times New Roman" w:hAnsi="Times New Roman" w:cs="Times New Roman"/>
          <w:color w:val="060606"/>
          <w:sz w:val="24"/>
          <w:szCs w:val="24"/>
          <w:lang w:eastAsia="tr-TR"/>
        </w:rPr>
        <w:t>B</w:t>
      </w:r>
      <w:r w:rsidR="00D52873" w:rsidRPr="00807FB3">
        <w:rPr>
          <w:rFonts w:ascii="Times New Roman" w:eastAsia="Times New Roman" w:hAnsi="Times New Roman" w:cs="Times New Roman"/>
          <w:color w:val="060606"/>
          <w:sz w:val="24"/>
          <w:szCs w:val="24"/>
          <w:lang w:eastAsia="tr-TR"/>
        </w:rPr>
        <w:t>elirtilen tarihlere kadar sayaç okuyan kurum tarafından </w:t>
      </w:r>
      <w:r w:rsidRPr="00807FB3">
        <w:rPr>
          <w:rFonts w:ascii="Times New Roman" w:eastAsia="Times New Roman" w:hAnsi="Times New Roman" w:cs="Times New Roman"/>
          <w:color w:val="060606"/>
          <w:sz w:val="24"/>
          <w:szCs w:val="24"/>
          <w:lang w:eastAsia="tr-TR"/>
        </w:rPr>
        <w:t xml:space="preserve"> kaydı  veya güncellemesi yapılan</w:t>
      </w:r>
      <w:r w:rsidR="00D52873" w:rsidRPr="00807FB3">
        <w:rPr>
          <w:rFonts w:ascii="Times New Roman" w:eastAsia="Times New Roman" w:hAnsi="Times New Roman" w:cs="Times New Roman"/>
          <w:color w:val="060606"/>
          <w:sz w:val="24"/>
          <w:szCs w:val="24"/>
          <w:lang w:eastAsia="tr-TR"/>
        </w:rPr>
        <w:t xml:space="preserve"> </w:t>
      </w:r>
      <w:r w:rsidRPr="00807FB3">
        <w:rPr>
          <w:rFonts w:ascii="Times New Roman" w:eastAsia="Times New Roman" w:hAnsi="Times New Roman" w:cs="Times New Roman"/>
          <w:color w:val="060606"/>
          <w:sz w:val="24"/>
          <w:szCs w:val="24"/>
          <w:lang w:eastAsia="tr-TR"/>
        </w:rPr>
        <w:t>ölçüm noktalarının</w:t>
      </w:r>
      <w:r w:rsidR="00D52873" w:rsidRPr="00807FB3">
        <w:rPr>
          <w:rFonts w:ascii="Times New Roman" w:eastAsia="Times New Roman" w:hAnsi="Times New Roman" w:cs="Times New Roman"/>
          <w:color w:val="060606"/>
          <w:sz w:val="24"/>
          <w:szCs w:val="24"/>
          <w:lang w:eastAsia="tr-TR"/>
        </w:rPr>
        <w:t xml:space="preserve"> talep işlemleri ön bildirim tarihinden önce EPİAŞ tarafından </w:t>
      </w:r>
      <w:r w:rsidRPr="00807FB3">
        <w:rPr>
          <w:rFonts w:ascii="Times New Roman" w:eastAsia="Times New Roman" w:hAnsi="Times New Roman" w:cs="Times New Roman"/>
          <w:color w:val="060606"/>
          <w:sz w:val="24"/>
          <w:szCs w:val="24"/>
          <w:lang w:eastAsia="tr-TR"/>
        </w:rPr>
        <w:t>gerçekleştiril</w:t>
      </w:r>
      <w:r w:rsidR="00C43787">
        <w:rPr>
          <w:rFonts w:ascii="Times New Roman" w:eastAsia="Times New Roman" w:hAnsi="Times New Roman" w:cs="Times New Roman"/>
          <w:color w:val="060606"/>
          <w:sz w:val="24"/>
          <w:szCs w:val="24"/>
          <w:lang w:eastAsia="tr-TR"/>
        </w:rPr>
        <w:t xml:space="preserve">ir. </w:t>
      </w:r>
      <w:r w:rsidR="00807FB3">
        <w:rPr>
          <w:rFonts w:ascii="Times New Roman" w:eastAsia="Times New Roman" w:hAnsi="Times New Roman" w:cs="Times New Roman"/>
          <w:color w:val="060606"/>
          <w:sz w:val="24"/>
          <w:szCs w:val="24"/>
          <w:lang w:eastAsia="tr-TR"/>
        </w:rPr>
        <w:t>K</w:t>
      </w:r>
      <w:r w:rsidR="00807FB3" w:rsidRPr="00807FB3">
        <w:rPr>
          <w:rFonts w:ascii="Times New Roman" w:eastAsia="Times New Roman" w:hAnsi="Times New Roman" w:cs="Times New Roman"/>
          <w:color w:val="060606"/>
          <w:sz w:val="24"/>
          <w:szCs w:val="24"/>
          <w:lang w:eastAsia="tr-TR"/>
        </w:rPr>
        <w:t xml:space="preserve">aydı </w:t>
      </w:r>
      <w:r w:rsidR="00807FB3">
        <w:rPr>
          <w:rFonts w:ascii="Times New Roman" w:eastAsia="Times New Roman" w:hAnsi="Times New Roman" w:cs="Times New Roman"/>
          <w:color w:val="060606"/>
          <w:sz w:val="24"/>
          <w:szCs w:val="24"/>
          <w:lang w:eastAsia="tr-TR"/>
        </w:rPr>
        <w:t>1.</w:t>
      </w:r>
      <w:r w:rsidR="00A9257D">
        <w:rPr>
          <w:rFonts w:ascii="Times New Roman" w:eastAsia="Times New Roman" w:hAnsi="Times New Roman" w:cs="Times New Roman"/>
          <w:color w:val="060606"/>
          <w:sz w:val="24"/>
          <w:szCs w:val="24"/>
          <w:lang w:eastAsia="tr-TR"/>
        </w:rPr>
        <w:t>m</w:t>
      </w:r>
      <w:r w:rsidR="00807FB3">
        <w:rPr>
          <w:rFonts w:ascii="Times New Roman" w:eastAsia="Times New Roman" w:hAnsi="Times New Roman" w:cs="Times New Roman"/>
          <w:color w:val="060606"/>
          <w:sz w:val="24"/>
          <w:szCs w:val="24"/>
          <w:lang w:eastAsia="tr-TR"/>
        </w:rPr>
        <w:t xml:space="preserve">addede belirtilen </w:t>
      </w:r>
      <w:r w:rsidR="00621415">
        <w:rPr>
          <w:rFonts w:ascii="Times New Roman" w:eastAsia="Times New Roman" w:hAnsi="Times New Roman" w:cs="Times New Roman"/>
          <w:b/>
          <w:sz w:val="24"/>
          <w:szCs w:val="24"/>
          <w:u w:val="single"/>
          <w:lang w:eastAsia="tr-TR"/>
        </w:rPr>
        <w:t>duyuru yayım</w:t>
      </w:r>
      <w:r w:rsidR="00807FB3" w:rsidRPr="00621415">
        <w:rPr>
          <w:rFonts w:ascii="Times New Roman" w:eastAsia="Times New Roman" w:hAnsi="Times New Roman" w:cs="Times New Roman"/>
          <w:b/>
          <w:sz w:val="24"/>
          <w:szCs w:val="24"/>
          <w:u w:val="single"/>
          <w:lang w:eastAsia="tr-TR"/>
        </w:rPr>
        <w:t>lanmadan önce</w:t>
      </w:r>
      <w:r w:rsidR="00807FB3" w:rsidRPr="00621415">
        <w:rPr>
          <w:rFonts w:ascii="Times New Roman" w:eastAsia="Times New Roman" w:hAnsi="Times New Roman" w:cs="Times New Roman"/>
          <w:sz w:val="24"/>
          <w:szCs w:val="24"/>
          <w:lang w:eastAsia="tr-TR"/>
        </w:rPr>
        <w:t xml:space="preserve"> </w:t>
      </w:r>
      <w:r w:rsidR="00501D8A">
        <w:rPr>
          <w:rFonts w:ascii="Times New Roman" w:eastAsia="Times New Roman" w:hAnsi="Times New Roman" w:cs="Times New Roman"/>
          <w:color w:val="060606"/>
          <w:sz w:val="24"/>
          <w:szCs w:val="24"/>
          <w:lang w:eastAsia="tr-TR"/>
        </w:rPr>
        <w:t>gerçekleştirilmiş</w:t>
      </w:r>
      <w:r w:rsidR="00807FB3" w:rsidRPr="00807FB3">
        <w:rPr>
          <w:rFonts w:ascii="Times New Roman" w:eastAsia="Times New Roman" w:hAnsi="Times New Roman" w:cs="Times New Roman"/>
          <w:color w:val="060606"/>
          <w:sz w:val="24"/>
          <w:szCs w:val="24"/>
          <w:lang w:eastAsia="tr-TR"/>
        </w:rPr>
        <w:t xml:space="preserve"> olan </w:t>
      </w:r>
      <w:r w:rsidR="00A9257D">
        <w:rPr>
          <w:rFonts w:ascii="Times New Roman" w:eastAsia="Times New Roman" w:hAnsi="Times New Roman" w:cs="Times New Roman"/>
          <w:color w:val="060606"/>
          <w:sz w:val="24"/>
          <w:szCs w:val="24"/>
          <w:lang w:eastAsia="tr-TR"/>
        </w:rPr>
        <w:t>ya</w:t>
      </w:r>
      <w:r w:rsidR="00C43787">
        <w:rPr>
          <w:rFonts w:ascii="Times New Roman" w:eastAsia="Times New Roman" w:hAnsi="Times New Roman" w:cs="Times New Roman"/>
          <w:color w:val="060606"/>
          <w:sz w:val="24"/>
          <w:szCs w:val="24"/>
          <w:lang w:eastAsia="tr-TR"/>
        </w:rPr>
        <w:t xml:space="preserve"> </w:t>
      </w:r>
      <w:r w:rsidR="00501D8A">
        <w:rPr>
          <w:rFonts w:ascii="Times New Roman" w:eastAsia="Times New Roman" w:hAnsi="Times New Roman" w:cs="Times New Roman"/>
          <w:color w:val="060606"/>
          <w:sz w:val="24"/>
          <w:szCs w:val="24"/>
          <w:lang w:eastAsia="tr-TR"/>
        </w:rPr>
        <w:t>da kullanım tipi duyuru yayınlanmadan önce talep edilmeye</w:t>
      </w:r>
      <w:r w:rsidR="00A9257D">
        <w:rPr>
          <w:rFonts w:ascii="Times New Roman" w:eastAsia="Times New Roman" w:hAnsi="Times New Roman" w:cs="Times New Roman"/>
          <w:color w:val="060606"/>
          <w:sz w:val="24"/>
          <w:szCs w:val="24"/>
          <w:lang w:eastAsia="tr-TR"/>
        </w:rPr>
        <w:t xml:space="preserve"> uygun olan </w:t>
      </w:r>
      <w:r w:rsidR="00807FB3" w:rsidRPr="00807FB3">
        <w:rPr>
          <w:rFonts w:ascii="Times New Roman" w:eastAsia="Times New Roman" w:hAnsi="Times New Roman" w:cs="Times New Roman"/>
          <w:color w:val="060606"/>
          <w:sz w:val="24"/>
          <w:szCs w:val="24"/>
          <w:lang w:eastAsia="tr-TR"/>
        </w:rPr>
        <w:t xml:space="preserve">ölçüm noktaları </w:t>
      </w:r>
      <w:r w:rsidR="00807FB3" w:rsidRPr="00A9257D">
        <w:rPr>
          <w:rFonts w:ascii="Times New Roman" w:eastAsia="Times New Roman" w:hAnsi="Times New Roman" w:cs="Times New Roman"/>
          <w:sz w:val="24"/>
          <w:szCs w:val="24"/>
          <w:lang w:eastAsia="tr-TR"/>
        </w:rPr>
        <w:t>değerlendirme dışı bırakıl</w:t>
      </w:r>
      <w:r w:rsidR="00C43787">
        <w:rPr>
          <w:rFonts w:ascii="Times New Roman" w:eastAsia="Times New Roman" w:hAnsi="Times New Roman" w:cs="Times New Roman"/>
          <w:sz w:val="24"/>
          <w:szCs w:val="24"/>
          <w:lang w:eastAsia="tr-TR"/>
        </w:rPr>
        <w:t>ır</w:t>
      </w:r>
      <w:r w:rsidR="00A9257D" w:rsidRPr="00A9257D">
        <w:rPr>
          <w:rFonts w:ascii="Times New Roman" w:eastAsia="Times New Roman" w:hAnsi="Times New Roman" w:cs="Times New Roman"/>
          <w:sz w:val="24"/>
          <w:szCs w:val="24"/>
          <w:lang w:eastAsia="tr-TR"/>
        </w:rPr>
        <w:t>,</w:t>
      </w:r>
      <w:r w:rsidR="00807FB3" w:rsidRPr="00A9257D">
        <w:rPr>
          <w:rFonts w:ascii="Times New Roman" w:eastAsia="Times New Roman" w:hAnsi="Times New Roman" w:cs="Times New Roman"/>
          <w:sz w:val="24"/>
          <w:szCs w:val="24"/>
          <w:lang w:eastAsia="tr-TR"/>
        </w:rPr>
        <w:t xml:space="preserve"> bu başvurularla ilgili EPDK’ya raporlama yapıl</w:t>
      </w:r>
      <w:r w:rsidR="00C43787">
        <w:rPr>
          <w:rFonts w:ascii="Times New Roman" w:eastAsia="Times New Roman" w:hAnsi="Times New Roman" w:cs="Times New Roman"/>
          <w:sz w:val="24"/>
          <w:szCs w:val="24"/>
          <w:lang w:eastAsia="tr-TR"/>
        </w:rPr>
        <w:t>ır.</w:t>
      </w:r>
    </w:p>
    <w:p w:rsidR="006C23DE" w:rsidRDefault="006C23DE" w:rsidP="006C23DE">
      <w:pPr>
        <w:pStyle w:val="ListParagraph"/>
        <w:rPr>
          <w:rFonts w:ascii="Times New Roman" w:eastAsia="Times New Roman" w:hAnsi="Times New Roman" w:cs="Times New Roman"/>
          <w:sz w:val="24"/>
          <w:szCs w:val="24"/>
          <w:lang w:eastAsia="tr-TR"/>
        </w:rPr>
      </w:pPr>
    </w:p>
    <w:p w:rsidR="006C23DE" w:rsidRPr="006C23DE" w:rsidRDefault="006C23DE" w:rsidP="006C23DE">
      <w:pPr>
        <w:pStyle w:val="ListParagraph"/>
        <w:rPr>
          <w:rFonts w:ascii="Times New Roman" w:eastAsia="Times New Roman" w:hAnsi="Times New Roman" w:cs="Times New Roman"/>
          <w:sz w:val="24"/>
          <w:szCs w:val="24"/>
          <w:lang w:eastAsia="tr-TR"/>
        </w:rPr>
      </w:pPr>
    </w:p>
    <w:p w:rsidR="006C23DE" w:rsidRPr="00A9257D" w:rsidRDefault="006C23DE" w:rsidP="006C23DE">
      <w:pPr>
        <w:pStyle w:val="ListParagraph"/>
        <w:shd w:val="clear" w:color="auto" w:fill="FFFFFF"/>
        <w:spacing w:after="150" w:line="240" w:lineRule="auto"/>
        <w:jc w:val="both"/>
        <w:rPr>
          <w:rFonts w:ascii="Times New Roman" w:eastAsia="Times New Roman" w:hAnsi="Times New Roman" w:cs="Times New Roman"/>
          <w:sz w:val="24"/>
          <w:szCs w:val="24"/>
          <w:lang w:eastAsia="tr-TR"/>
        </w:rPr>
      </w:pPr>
    </w:p>
    <w:p w:rsidR="005379B0" w:rsidRPr="006C23DE" w:rsidRDefault="003D7C6E" w:rsidP="00807FB3">
      <w:pPr>
        <w:pStyle w:val="ListParagraph"/>
        <w:numPr>
          <w:ilvl w:val="0"/>
          <w:numId w:val="6"/>
        </w:numPr>
        <w:shd w:val="clear" w:color="auto" w:fill="FFFFFF"/>
        <w:spacing w:after="150" w:line="240" w:lineRule="auto"/>
        <w:jc w:val="both"/>
        <w:rPr>
          <w:rStyle w:val="Emphasis"/>
          <w:rFonts w:ascii="Times New Roman" w:eastAsia="Times New Roman" w:hAnsi="Times New Roman" w:cs="Times New Roman"/>
          <w:i w:val="0"/>
          <w:iCs w:val="0"/>
          <w:sz w:val="24"/>
          <w:szCs w:val="24"/>
          <w:lang w:eastAsia="tr-TR"/>
        </w:rPr>
      </w:pPr>
      <w:r w:rsidRPr="00A9257D">
        <w:rPr>
          <w:rFonts w:ascii="Times New Roman" w:eastAsia="Times New Roman" w:hAnsi="Times New Roman" w:cs="Times New Roman"/>
          <w:sz w:val="24"/>
          <w:szCs w:val="24"/>
          <w:lang w:eastAsia="tr-TR"/>
        </w:rPr>
        <w:t>EPİAŞ tarafından talep işleminin tamamlanmasını müteakip duyuru yayınlan</w:t>
      </w:r>
      <w:r w:rsidR="001D479F">
        <w:rPr>
          <w:rFonts w:ascii="Times New Roman" w:eastAsia="Times New Roman" w:hAnsi="Times New Roman" w:cs="Times New Roman"/>
          <w:sz w:val="24"/>
          <w:szCs w:val="24"/>
          <w:lang w:eastAsia="tr-TR"/>
        </w:rPr>
        <w:t xml:space="preserve">ır. </w:t>
      </w:r>
      <w:r w:rsidRPr="00A9257D">
        <w:rPr>
          <w:rFonts w:ascii="Times New Roman" w:eastAsia="Times New Roman" w:hAnsi="Times New Roman" w:cs="Times New Roman"/>
          <w:sz w:val="24"/>
          <w:szCs w:val="24"/>
          <w:lang w:eastAsia="tr-TR"/>
        </w:rPr>
        <w:t>Tüm tedarikçiler tarafından duyuru ya</w:t>
      </w:r>
      <w:r w:rsidR="001D479F">
        <w:rPr>
          <w:rFonts w:ascii="Times New Roman" w:eastAsia="Times New Roman" w:hAnsi="Times New Roman" w:cs="Times New Roman"/>
          <w:sz w:val="24"/>
          <w:szCs w:val="24"/>
          <w:lang w:eastAsia="tr-TR"/>
        </w:rPr>
        <w:t>yınlanmasını müteakip talep listelerinin</w:t>
      </w:r>
      <w:r w:rsidRPr="00A9257D">
        <w:rPr>
          <w:rFonts w:ascii="Times New Roman" w:eastAsia="Times New Roman" w:hAnsi="Times New Roman" w:cs="Times New Roman"/>
          <w:sz w:val="24"/>
          <w:szCs w:val="24"/>
          <w:lang w:eastAsia="tr-TR"/>
        </w:rPr>
        <w:t xml:space="preserve"> kontrol edilmesi ve hatalı talep olması durumunda </w:t>
      </w:r>
      <w:r w:rsidR="00A9257D" w:rsidRPr="001D479F">
        <w:rPr>
          <w:rFonts w:ascii="Times New Roman" w:eastAsia="Times New Roman" w:hAnsi="Times New Roman" w:cs="Times New Roman"/>
          <w:sz w:val="24"/>
          <w:szCs w:val="24"/>
          <w:u w:val="single"/>
          <w:lang w:eastAsia="tr-TR"/>
        </w:rPr>
        <w:t>Yönetmeliğin 30-A maddesi 11. Fıkrasında belirtilen süre içerisinde</w:t>
      </w:r>
      <w:r w:rsidR="00A9257D" w:rsidRPr="00A9257D">
        <w:rPr>
          <w:rFonts w:ascii="Times New Roman" w:eastAsia="Times New Roman" w:hAnsi="Times New Roman" w:cs="Times New Roman"/>
          <w:sz w:val="24"/>
          <w:szCs w:val="24"/>
          <w:lang w:eastAsia="tr-TR"/>
        </w:rPr>
        <w:t xml:space="preserve"> </w:t>
      </w:r>
      <w:r w:rsidR="001D479F">
        <w:rPr>
          <w:rFonts w:ascii="Times New Roman" w:eastAsia="Times New Roman" w:hAnsi="Times New Roman" w:cs="Times New Roman"/>
          <w:sz w:val="24"/>
          <w:szCs w:val="24"/>
          <w:lang w:eastAsia="tr-TR"/>
        </w:rPr>
        <w:t xml:space="preserve">ilgili </w:t>
      </w:r>
      <w:r w:rsidR="00A9257D" w:rsidRPr="00A9257D">
        <w:rPr>
          <w:rFonts w:ascii="Times New Roman" w:eastAsia="Times New Roman" w:hAnsi="Times New Roman" w:cs="Times New Roman"/>
          <w:sz w:val="24"/>
          <w:szCs w:val="24"/>
          <w:lang w:eastAsia="tr-TR"/>
        </w:rPr>
        <w:t>talebin</w:t>
      </w:r>
      <w:r w:rsidRPr="00A9257D">
        <w:rPr>
          <w:rFonts w:ascii="Times New Roman" w:eastAsia="Times New Roman" w:hAnsi="Times New Roman" w:cs="Times New Roman"/>
          <w:sz w:val="24"/>
          <w:szCs w:val="24"/>
          <w:lang w:eastAsia="tr-TR"/>
        </w:rPr>
        <w:t xml:space="preserve"> </w:t>
      </w:r>
      <w:r w:rsidR="00A9257D" w:rsidRPr="00A9257D">
        <w:rPr>
          <w:rStyle w:val="Strong"/>
          <w:rFonts w:ascii="Times New Roman" w:hAnsi="Times New Roman" w:cs="Times New Roman"/>
          <w:b w:val="0"/>
          <w:sz w:val="24"/>
          <w:szCs w:val="24"/>
          <w:shd w:val="clear" w:color="auto" w:fill="FFFFFF"/>
        </w:rPr>
        <w:t>pasife alınması</w:t>
      </w:r>
      <w:r w:rsidRPr="00A9257D">
        <w:rPr>
          <w:rStyle w:val="Strong"/>
          <w:rFonts w:ascii="Times New Roman" w:hAnsi="Times New Roman" w:cs="Times New Roman"/>
          <w:b w:val="0"/>
          <w:sz w:val="24"/>
          <w:szCs w:val="24"/>
          <w:shd w:val="clear" w:color="auto" w:fill="FFFFFF"/>
        </w:rPr>
        <w:t xml:space="preserve"> gerekmektedir. İlgili serbest tüketici talepleri</w:t>
      </w:r>
      <w:r w:rsidRPr="00A9257D">
        <w:rPr>
          <w:rStyle w:val="Strong"/>
          <w:rFonts w:ascii="Times New Roman" w:hAnsi="Times New Roman" w:cs="Times New Roman"/>
          <w:sz w:val="24"/>
          <w:szCs w:val="24"/>
          <w:shd w:val="clear" w:color="auto" w:fill="FFFFFF"/>
        </w:rPr>
        <w:t xml:space="preserve"> </w:t>
      </w:r>
      <w:r w:rsidRPr="00A9257D">
        <w:rPr>
          <w:rStyle w:val="Strong"/>
          <w:rFonts w:ascii="Times New Roman" w:hAnsi="Times New Roman" w:cs="Times New Roman"/>
          <w:b w:val="0"/>
          <w:sz w:val="24"/>
          <w:szCs w:val="24"/>
          <w:shd w:val="clear" w:color="auto" w:fill="FFFFFF"/>
        </w:rPr>
        <w:t>için</w:t>
      </w:r>
      <w:r w:rsidRPr="00A9257D">
        <w:rPr>
          <w:rStyle w:val="apple-converted-space"/>
          <w:rFonts w:ascii="Times New Roman" w:hAnsi="Times New Roman" w:cs="Times New Roman"/>
          <w:b/>
          <w:bCs/>
          <w:sz w:val="24"/>
          <w:szCs w:val="24"/>
          <w:shd w:val="clear" w:color="auto" w:fill="FFFFFF"/>
        </w:rPr>
        <w:t> </w:t>
      </w:r>
      <w:r w:rsidRPr="00A9257D">
        <w:rPr>
          <w:rStyle w:val="Emphasis"/>
          <w:rFonts w:ascii="Times New Roman" w:hAnsi="Times New Roman" w:cs="Times New Roman"/>
          <w:bCs/>
          <w:i w:val="0"/>
          <w:sz w:val="24"/>
          <w:szCs w:val="24"/>
          <w:shd w:val="clear" w:color="auto" w:fill="FFFFFF"/>
        </w:rPr>
        <w:t xml:space="preserve">IA02 formunun mevcut olmaması veya talebin hatalı olması durumunda </w:t>
      </w:r>
      <w:r w:rsidR="001D479F">
        <w:rPr>
          <w:rStyle w:val="Emphasis"/>
          <w:rFonts w:ascii="Times New Roman" w:hAnsi="Times New Roman" w:cs="Times New Roman"/>
          <w:bCs/>
          <w:i w:val="0"/>
          <w:sz w:val="24"/>
          <w:szCs w:val="24"/>
          <w:shd w:val="clear" w:color="auto" w:fill="FFFFFF"/>
        </w:rPr>
        <w:t>(</w:t>
      </w:r>
      <w:r w:rsidRPr="00A9257D">
        <w:rPr>
          <w:rStyle w:val="Emphasis"/>
          <w:rFonts w:ascii="Times New Roman" w:hAnsi="Times New Roman" w:cs="Times New Roman"/>
          <w:bCs/>
          <w:i w:val="0"/>
          <w:sz w:val="24"/>
          <w:szCs w:val="24"/>
          <w:shd w:val="clear" w:color="auto" w:fill="FFFFFF"/>
        </w:rPr>
        <w:t>oluşacak yasal sorumluluk tamamen tedarikçilere ait ol</w:t>
      </w:r>
      <w:r w:rsidR="001D479F">
        <w:rPr>
          <w:rStyle w:val="Emphasis"/>
          <w:rFonts w:ascii="Times New Roman" w:hAnsi="Times New Roman" w:cs="Times New Roman"/>
          <w:bCs/>
          <w:i w:val="0"/>
          <w:sz w:val="24"/>
          <w:szCs w:val="24"/>
          <w:shd w:val="clear" w:color="auto" w:fill="FFFFFF"/>
        </w:rPr>
        <w:t xml:space="preserve">mak üzere) </w:t>
      </w:r>
      <w:r w:rsidRPr="00A9257D">
        <w:rPr>
          <w:rStyle w:val="Emphasis"/>
          <w:rFonts w:ascii="Times New Roman" w:hAnsi="Times New Roman" w:cs="Times New Roman"/>
          <w:bCs/>
          <w:i w:val="0"/>
          <w:sz w:val="24"/>
          <w:szCs w:val="24"/>
          <w:shd w:val="clear" w:color="auto" w:fill="FFFFFF"/>
        </w:rPr>
        <w:t xml:space="preserve"> </w:t>
      </w:r>
      <w:r w:rsidR="00A9257D" w:rsidRPr="00913F51">
        <w:rPr>
          <w:rStyle w:val="Emphasis"/>
          <w:rFonts w:ascii="Times New Roman" w:hAnsi="Times New Roman" w:cs="Times New Roman"/>
          <w:b/>
          <w:bCs/>
          <w:i w:val="0"/>
          <w:sz w:val="24"/>
          <w:szCs w:val="24"/>
          <w:u w:val="single"/>
          <w:shd w:val="clear" w:color="auto" w:fill="FFFFFF"/>
        </w:rPr>
        <w:t>bu tarihten sonra</w:t>
      </w:r>
      <w:r w:rsidRPr="00501D8A">
        <w:rPr>
          <w:rStyle w:val="Emphasis"/>
          <w:rFonts w:ascii="Times New Roman" w:hAnsi="Times New Roman" w:cs="Times New Roman"/>
          <w:bCs/>
          <w:i w:val="0"/>
          <w:color w:val="FF0000"/>
          <w:sz w:val="24"/>
          <w:szCs w:val="24"/>
          <w:shd w:val="clear" w:color="auto" w:fill="FFFFFF"/>
        </w:rPr>
        <w:t xml:space="preserve"> </w:t>
      </w:r>
      <w:r w:rsidRPr="00A9257D">
        <w:rPr>
          <w:rStyle w:val="Emphasis"/>
          <w:rFonts w:ascii="Times New Roman" w:hAnsi="Times New Roman" w:cs="Times New Roman"/>
          <w:bCs/>
          <w:i w:val="0"/>
          <w:sz w:val="24"/>
          <w:szCs w:val="24"/>
          <w:shd w:val="clear" w:color="auto" w:fill="FFFFFF"/>
        </w:rPr>
        <w:t>mevzuat gereği düzeltme yapılma</w:t>
      </w:r>
      <w:r w:rsidR="001D479F">
        <w:rPr>
          <w:rStyle w:val="Emphasis"/>
          <w:rFonts w:ascii="Times New Roman" w:hAnsi="Times New Roman" w:cs="Times New Roman"/>
          <w:bCs/>
          <w:i w:val="0"/>
          <w:sz w:val="24"/>
          <w:szCs w:val="24"/>
          <w:shd w:val="clear" w:color="auto" w:fill="FFFFFF"/>
        </w:rPr>
        <w:t>z.</w:t>
      </w:r>
    </w:p>
    <w:p w:rsidR="006C23DE" w:rsidRPr="00A9257D" w:rsidRDefault="006C23DE" w:rsidP="006C23DE">
      <w:pPr>
        <w:pStyle w:val="ListParagraph"/>
        <w:shd w:val="clear" w:color="auto" w:fill="FFFFFF"/>
        <w:spacing w:after="150" w:line="240" w:lineRule="auto"/>
        <w:jc w:val="both"/>
        <w:rPr>
          <w:rFonts w:ascii="Times New Roman" w:eastAsia="Times New Roman" w:hAnsi="Times New Roman" w:cs="Times New Roman"/>
          <w:sz w:val="24"/>
          <w:szCs w:val="24"/>
          <w:lang w:eastAsia="tr-TR"/>
        </w:rPr>
      </w:pPr>
    </w:p>
    <w:p w:rsidR="00B22E41" w:rsidRPr="00A9257D" w:rsidRDefault="005379B0" w:rsidP="00807FB3">
      <w:pPr>
        <w:pStyle w:val="ListParagraph"/>
        <w:numPr>
          <w:ilvl w:val="0"/>
          <w:numId w:val="6"/>
        </w:numPr>
        <w:shd w:val="clear" w:color="auto" w:fill="FFFFFF"/>
        <w:spacing w:after="150" w:line="240" w:lineRule="auto"/>
        <w:jc w:val="both"/>
        <w:rPr>
          <w:rFonts w:ascii="Times New Roman" w:eastAsia="Times New Roman" w:hAnsi="Times New Roman" w:cs="Times New Roman"/>
          <w:sz w:val="24"/>
          <w:szCs w:val="24"/>
          <w:lang w:eastAsia="tr-TR"/>
        </w:rPr>
      </w:pPr>
      <w:r w:rsidRPr="00A9257D">
        <w:rPr>
          <w:rFonts w:ascii="Times New Roman" w:eastAsia="Times New Roman" w:hAnsi="Times New Roman" w:cs="Times New Roman"/>
          <w:sz w:val="24"/>
          <w:szCs w:val="24"/>
          <w:lang w:eastAsia="tr-TR"/>
        </w:rPr>
        <w:t>İşlemlerin tamamlanmasını müteakip olarak</w:t>
      </w:r>
      <w:r w:rsidR="00A9257D">
        <w:rPr>
          <w:rFonts w:ascii="Times New Roman" w:eastAsia="Times New Roman" w:hAnsi="Times New Roman" w:cs="Times New Roman"/>
          <w:sz w:val="24"/>
          <w:szCs w:val="24"/>
          <w:lang w:eastAsia="tr-TR"/>
        </w:rPr>
        <w:t xml:space="preserve"> ilgili talep dönemi için bu süreç</w:t>
      </w:r>
      <w:r w:rsidRPr="00A9257D">
        <w:rPr>
          <w:rFonts w:ascii="Times New Roman" w:eastAsia="Times New Roman" w:hAnsi="Times New Roman" w:cs="Times New Roman"/>
          <w:sz w:val="24"/>
          <w:szCs w:val="24"/>
          <w:lang w:eastAsia="tr-TR"/>
        </w:rPr>
        <w:t xml:space="preserve"> kapsamında yapılan işlemlere ilişkin </w:t>
      </w:r>
      <w:r w:rsidR="00A9257D">
        <w:rPr>
          <w:rFonts w:ascii="Times New Roman" w:eastAsia="Times New Roman" w:hAnsi="Times New Roman" w:cs="Times New Roman"/>
          <w:sz w:val="24"/>
          <w:szCs w:val="24"/>
          <w:lang w:eastAsia="tr-TR"/>
        </w:rPr>
        <w:t xml:space="preserve">tüm </w:t>
      </w:r>
      <w:r w:rsidRPr="00A9257D">
        <w:rPr>
          <w:rFonts w:ascii="Times New Roman" w:eastAsia="Times New Roman" w:hAnsi="Times New Roman" w:cs="Times New Roman"/>
          <w:sz w:val="24"/>
          <w:szCs w:val="24"/>
          <w:lang w:eastAsia="tr-TR"/>
        </w:rPr>
        <w:t>veriler, sayaç okuyan kurum ve tedarikçi bazında kırılımları içerecek şekilde EPDK’ya raporlan</w:t>
      </w:r>
      <w:r w:rsidR="0093676B">
        <w:rPr>
          <w:rFonts w:ascii="Times New Roman" w:eastAsia="Times New Roman" w:hAnsi="Times New Roman" w:cs="Times New Roman"/>
          <w:sz w:val="24"/>
          <w:szCs w:val="24"/>
          <w:lang w:eastAsia="tr-TR"/>
        </w:rPr>
        <w:t>ır.</w:t>
      </w:r>
      <w:r w:rsidRPr="00A9257D">
        <w:rPr>
          <w:rFonts w:ascii="Times New Roman" w:eastAsia="Times New Roman" w:hAnsi="Times New Roman" w:cs="Times New Roman"/>
          <w:sz w:val="24"/>
          <w:szCs w:val="24"/>
          <w:lang w:eastAsia="tr-TR"/>
        </w:rPr>
        <w:t xml:space="preserve"> </w:t>
      </w:r>
    </w:p>
    <w:p w:rsidR="0049311C" w:rsidRPr="00B26A11" w:rsidRDefault="0049311C" w:rsidP="007B4589">
      <w:pPr>
        <w:jc w:val="both"/>
        <w:rPr>
          <w:rFonts w:ascii="Times New Roman" w:hAnsi="Times New Roman" w:cs="Times New Roman"/>
          <w:color w:val="000000"/>
          <w:sz w:val="24"/>
          <w:szCs w:val="24"/>
        </w:rPr>
      </w:pPr>
    </w:p>
    <w:p w:rsidR="0049311C" w:rsidRPr="00B26A11" w:rsidRDefault="0049311C" w:rsidP="0049311C">
      <w:pPr>
        <w:jc w:val="both"/>
        <w:rPr>
          <w:rFonts w:ascii="Times New Roman" w:hAnsi="Times New Roman" w:cs="Times New Roman"/>
          <w:sz w:val="24"/>
          <w:szCs w:val="24"/>
        </w:rPr>
      </w:pPr>
    </w:p>
    <w:p w:rsidR="0049311C" w:rsidRPr="00B26A11" w:rsidRDefault="0049311C" w:rsidP="007B4589">
      <w:pPr>
        <w:jc w:val="both"/>
        <w:rPr>
          <w:rFonts w:ascii="Times New Roman" w:hAnsi="Times New Roman" w:cs="Times New Roman"/>
          <w:color w:val="000000"/>
          <w:sz w:val="24"/>
          <w:szCs w:val="24"/>
        </w:rPr>
      </w:pPr>
    </w:p>
    <w:p w:rsidR="007B4589" w:rsidRPr="00B26A11" w:rsidRDefault="007B4589" w:rsidP="00890E1A">
      <w:pPr>
        <w:rPr>
          <w:rFonts w:ascii="Times New Roman" w:hAnsi="Times New Roman" w:cs="Times New Roman"/>
          <w:sz w:val="24"/>
          <w:szCs w:val="24"/>
        </w:rPr>
      </w:pPr>
    </w:p>
    <w:sectPr w:rsidR="007B4589" w:rsidRPr="00B26A1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3DE" w:rsidRDefault="006C23DE" w:rsidP="006C23DE">
      <w:pPr>
        <w:spacing w:after="0" w:line="240" w:lineRule="auto"/>
      </w:pPr>
      <w:r>
        <w:separator/>
      </w:r>
    </w:p>
  </w:endnote>
  <w:endnote w:type="continuationSeparator" w:id="0">
    <w:p w:rsidR="006C23DE" w:rsidRDefault="006C23DE" w:rsidP="006C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3DE" w:rsidRDefault="006C2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718990"/>
      <w:docPartObj>
        <w:docPartGallery w:val="Page Numbers (Bottom of Page)"/>
        <w:docPartUnique/>
      </w:docPartObj>
    </w:sdtPr>
    <w:sdtEndPr>
      <w:rPr>
        <w:noProof/>
      </w:rPr>
    </w:sdtEndPr>
    <w:sdtContent>
      <w:bookmarkStart w:id="0" w:name="_GoBack" w:displacedByCustomXml="prev"/>
      <w:bookmarkEnd w:id="0" w:displacedByCustomXml="prev"/>
      <w:p w:rsidR="006C23DE" w:rsidRDefault="006C23D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C23DE" w:rsidRDefault="006C23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3DE" w:rsidRDefault="006C2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3DE" w:rsidRDefault="006C23DE" w:rsidP="006C23DE">
      <w:pPr>
        <w:spacing w:after="0" w:line="240" w:lineRule="auto"/>
      </w:pPr>
      <w:r>
        <w:separator/>
      </w:r>
    </w:p>
  </w:footnote>
  <w:footnote w:type="continuationSeparator" w:id="0">
    <w:p w:rsidR="006C23DE" w:rsidRDefault="006C23DE" w:rsidP="006C2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3DE" w:rsidRDefault="006C2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3DE" w:rsidRDefault="006C23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3DE" w:rsidRDefault="006C2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D1F14"/>
    <w:multiLevelType w:val="hybridMultilevel"/>
    <w:tmpl w:val="1870F1B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DE4241"/>
    <w:multiLevelType w:val="hybridMultilevel"/>
    <w:tmpl w:val="6D84EF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F66685"/>
    <w:multiLevelType w:val="hybridMultilevel"/>
    <w:tmpl w:val="3F52B62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2C3803"/>
    <w:multiLevelType w:val="hybridMultilevel"/>
    <w:tmpl w:val="F79CC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0390107"/>
    <w:multiLevelType w:val="hybridMultilevel"/>
    <w:tmpl w:val="8E9CA1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EE228F3"/>
    <w:multiLevelType w:val="multilevel"/>
    <w:tmpl w:val="3C4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B8E3D73"/>
    <w:multiLevelType w:val="hybridMultilevel"/>
    <w:tmpl w:val="9224DE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A8"/>
    <w:rsid w:val="0004458A"/>
    <w:rsid w:val="00083E64"/>
    <w:rsid w:val="001060AE"/>
    <w:rsid w:val="00114AF2"/>
    <w:rsid w:val="00115FF9"/>
    <w:rsid w:val="00130433"/>
    <w:rsid w:val="001B58BA"/>
    <w:rsid w:val="001D479F"/>
    <w:rsid w:val="001F57C2"/>
    <w:rsid w:val="00304F2D"/>
    <w:rsid w:val="003D4A6B"/>
    <w:rsid w:val="003D7C6E"/>
    <w:rsid w:val="003E47C7"/>
    <w:rsid w:val="004119DD"/>
    <w:rsid w:val="00433FFE"/>
    <w:rsid w:val="00457758"/>
    <w:rsid w:val="00472676"/>
    <w:rsid w:val="0049311C"/>
    <w:rsid w:val="004B285D"/>
    <w:rsid w:val="004B7C29"/>
    <w:rsid w:val="00501D8A"/>
    <w:rsid w:val="005379B0"/>
    <w:rsid w:val="00560178"/>
    <w:rsid w:val="0060736D"/>
    <w:rsid w:val="00621415"/>
    <w:rsid w:val="006976C8"/>
    <w:rsid w:val="006C23DE"/>
    <w:rsid w:val="006F1800"/>
    <w:rsid w:val="007B4589"/>
    <w:rsid w:val="007C5527"/>
    <w:rsid w:val="00807FB3"/>
    <w:rsid w:val="00873B1A"/>
    <w:rsid w:val="00876A48"/>
    <w:rsid w:val="00890E1A"/>
    <w:rsid w:val="008A5888"/>
    <w:rsid w:val="008B2C4C"/>
    <w:rsid w:val="00913F51"/>
    <w:rsid w:val="00935BB0"/>
    <w:rsid w:val="0093676B"/>
    <w:rsid w:val="009E3BCB"/>
    <w:rsid w:val="00A63023"/>
    <w:rsid w:val="00A70B10"/>
    <w:rsid w:val="00A9257D"/>
    <w:rsid w:val="00B14F18"/>
    <w:rsid w:val="00B172D8"/>
    <w:rsid w:val="00B22E41"/>
    <w:rsid w:val="00B26A11"/>
    <w:rsid w:val="00B311F1"/>
    <w:rsid w:val="00BA4591"/>
    <w:rsid w:val="00BD2588"/>
    <w:rsid w:val="00BE601C"/>
    <w:rsid w:val="00C43787"/>
    <w:rsid w:val="00D066F9"/>
    <w:rsid w:val="00D51AA8"/>
    <w:rsid w:val="00D52873"/>
    <w:rsid w:val="00DB292B"/>
    <w:rsid w:val="00E469D1"/>
    <w:rsid w:val="00E87D63"/>
    <w:rsid w:val="00FA33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01D4C-9213-4C86-88BD-26E4A219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AA8"/>
    <w:pPr>
      <w:ind w:left="720"/>
      <w:contextualSpacing/>
    </w:pPr>
  </w:style>
  <w:style w:type="character" w:customStyle="1" w:styleId="grame">
    <w:name w:val="grame"/>
    <w:basedOn w:val="DefaultParagraphFont"/>
    <w:rsid w:val="00D51AA8"/>
  </w:style>
  <w:style w:type="character" w:customStyle="1" w:styleId="apple-converted-space">
    <w:name w:val="apple-converted-space"/>
    <w:basedOn w:val="DefaultParagraphFont"/>
    <w:rsid w:val="00D51AA8"/>
  </w:style>
  <w:style w:type="character" w:styleId="Hyperlink">
    <w:name w:val="Hyperlink"/>
    <w:basedOn w:val="DefaultParagraphFont"/>
    <w:uiPriority w:val="99"/>
    <w:unhideWhenUsed/>
    <w:rsid w:val="00D52873"/>
    <w:rPr>
      <w:color w:val="0000FF"/>
      <w:u w:val="single"/>
    </w:rPr>
  </w:style>
  <w:style w:type="character" w:styleId="Strong">
    <w:name w:val="Strong"/>
    <w:basedOn w:val="DefaultParagraphFont"/>
    <w:uiPriority w:val="22"/>
    <w:qFormat/>
    <w:rsid w:val="005379B0"/>
    <w:rPr>
      <w:b/>
      <w:bCs/>
    </w:rPr>
  </w:style>
  <w:style w:type="character" w:styleId="Emphasis">
    <w:name w:val="Emphasis"/>
    <w:basedOn w:val="DefaultParagraphFont"/>
    <w:uiPriority w:val="20"/>
    <w:qFormat/>
    <w:rsid w:val="005379B0"/>
    <w:rPr>
      <w:i/>
      <w:iCs/>
    </w:rPr>
  </w:style>
  <w:style w:type="paragraph" w:styleId="Header">
    <w:name w:val="header"/>
    <w:basedOn w:val="Normal"/>
    <w:link w:val="HeaderChar"/>
    <w:uiPriority w:val="99"/>
    <w:unhideWhenUsed/>
    <w:rsid w:val="006C23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3DE"/>
  </w:style>
  <w:style w:type="paragraph" w:styleId="Footer">
    <w:name w:val="footer"/>
    <w:basedOn w:val="Normal"/>
    <w:link w:val="FooterChar"/>
    <w:uiPriority w:val="99"/>
    <w:unhideWhenUsed/>
    <w:rsid w:val="006C23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5904">
      <w:bodyDiv w:val="1"/>
      <w:marLeft w:val="0"/>
      <w:marRight w:val="0"/>
      <w:marTop w:val="0"/>
      <w:marBottom w:val="0"/>
      <w:divBdr>
        <w:top w:val="none" w:sz="0" w:space="0" w:color="auto"/>
        <w:left w:val="none" w:sz="0" w:space="0" w:color="auto"/>
        <w:bottom w:val="none" w:sz="0" w:space="0" w:color="auto"/>
        <w:right w:val="none" w:sz="0" w:space="0" w:color="auto"/>
      </w:divBdr>
    </w:div>
    <w:div w:id="13847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ias.com.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ias.com.tr"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A0EBD-9FEB-4F0D-9227-98EBCD71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1099</Words>
  <Characters>6266</Characters>
  <Application>Microsoft Office Word</Application>
  <DocSecurity>0</DocSecurity>
  <Lines>52</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Özlem Demirel</dc:creator>
  <cp:keywords/>
  <dc:description/>
  <cp:lastModifiedBy>Ayşe Özlem Demirel</cp:lastModifiedBy>
  <cp:revision>4</cp:revision>
  <dcterms:created xsi:type="dcterms:W3CDTF">2017-02-22T13:11:00Z</dcterms:created>
  <dcterms:modified xsi:type="dcterms:W3CDTF">2017-02-22T13:17:00Z</dcterms:modified>
</cp:coreProperties>
</file>