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0D" w:rsidRDefault="000446FB" w:rsidP="000446FB">
      <w:pPr>
        <w:jc w:val="center"/>
        <w:rPr>
          <w:rFonts w:ascii="GothamMedium" w:hAnsi="GothamMedium"/>
          <w:b/>
          <w:color w:val="060606"/>
          <w:shd w:val="clear" w:color="auto" w:fill="FFFFFF"/>
        </w:rPr>
      </w:pPr>
      <w:r w:rsidRPr="000446FB">
        <w:rPr>
          <w:rFonts w:ascii="GothamMedium" w:hAnsi="GothamMedium"/>
          <w:b/>
          <w:color w:val="060606"/>
          <w:shd w:val="clear" w:color="auto" w:fill="FFFFFF"/>
        </w:rPr>
        <w:t>Organizasyon Limitleri Değişiklik Talep Formu</w:t>
      </w:r>
    </w:p>
    <w:p w:rsidR="00531B93" w:rsidRDefault="00531B93" w:rsidP="000446FB">
      <w:pPr>
        <w:jc w:val="center"/>
        <w:rPr>
          <w:rFonts w:ascii="GothamMedium" w:hAnsi="GothamMedium"/>
          <w:b/>
          <w:color w:val="060606"/>
          <w:shd w:val="clear" w:color="auto" w:fill="FFFFFF"/>
        </w:rPr>
      </w:pPr>
    </w:p>
    <w:p w:rsidR="000446FB" w:rsidRDefault="00515CC2" w:rsidP="00962D38">
      <w:pPr>
        <w:jc w:val="both"/>
        <w:rPr>
          <w:rFonts w:ascii="GothamMedium" w:hAnsi="GothamMedium"/>
          <w:color w:val="060606"/>
          <w:shd w:val="clear" w:color="auto" w:fill="FFFFFF"/>
        </w:rPr>
      </w:pPr>
      <w:r>
        <w:rPr>
          <w:rFonts w:ascii="GothamMedium" w:hAnsi="GothamMedium"/>
          <w:color w:val="060606"/>
          <w:shd w:val="clear" w:color="auto" w:fill="FFFFFF"/>
        </w:rPr>
        <w:t>Piyasa İşletmecisi</w:t>
      </w:r>
      <w:r w:rsidR="00C60704">
        <w:rPr>
          <w:rFonts w:ascii="GothamMedium" w:hAnsi="GothamMedium"/>
          <w:color w:val="060606"/>
          <w:shd w:val="clear" w:color="auto" w:fill="FFFFFF"/>
        </w:rPr>
        <w:t xml:space="preserve"> </w:t>
      </w:r>
      <w:r w:rsidR="00962D38">
        <w:rPr>
          <w:rFonts w:ascii="GothamMedium" w:hAnsi="GothamMedium"/>
          <w:color w:val="060606"/>
          <w:shd w:val="clear" w:color="auto" w:fill="FFFFFF"/>
        </w:rPr>
        <w:t xml:space="preserve">tarafından </w:t>
      </w:r>
      <w:r w:rsidR="00C60704">
        <w:rPr>
          <w:rFonts w:ascii="GothamMedium" w:hAnsi="GothamMedium"/>
          <w:color w:val="060606"/>
          <w:shd w:val="clear" w:color="auto" w:fill="FFFFFF"/>
        </w:rPr>
        <w:t>o</w:t>
      </w:r>
      <w:r w:rsidR="003C6BE2">
        <w:rPr>
          <w:rFonts w:ascii="GothamMedium" w:hAnsi="GothamMedium"/>
          <w:color w:val="060606"/>
          <w:shd w:val="clear" w:color="auto" w:fill="FFFFFF"/>
        </w:rPr>
        <w:t>rganizasyonumuza</w:t>
      </w:r>
      <w:r w:rsidR="00962D38">
        <w:rPr>
          <w:rFonts w:ascii="GothamMedium" w:hAnsi="GothamMedium"/>
          <w:color w:val="060606"/>
          <w:shd w:val="clear" w:color="auto" w:fill="FFFFFF"/>
        </w:rPr>
        <w:t xml:space="preserve"> belirlenen organizasyon limitlerine ilişkin değişiklik taleplerimiz aşağıdaki tabloda</w:t>
      </w:r>
      <w:r w:rsidR="003C6BE2">
        <w:rPr>
          <w:rFonts w:ascii="GothamMedium" w:hAnsi="GothamMedium"/>
          <w:color w:val="060606"/>
          <w:shd w:val="clear" w:color="auto" w:fill="FFFFFF"/>
        </w:rPr>
        <w:t xml:space="preserve"> </w:t>
      </w:r>
      <w:r>
        <w:rPr>
          <w:rFonts w:ascii="GothamMedium" w:hAnsi="GothamMedium"/>
          <w:color w:val="060606"/>
          <w:shd w:val="clear" w:color="auto" w:fill="FFFFFF"/>
        </w:rPr>
        <w:t>yer almaktadır</w:t>
      </w:r>
      <w:r w:rsidR="003C6BE2">
        <w:rPr>
          <w:rFonts w:ascii="GothamMedium" w:hAnsi="GothamMedium"/>
          <w:color w:val="060606"/>
          <w:shd w:val="clear" w:color="auto" w:fill="FFFFFF"/>
        </w:rPr>
        <w:t>.</w:t>
      </w:r>
    </w:p>
    <w:tbl>
      <w:tblPr>
        <w:tblStyle w:val="TabloKlavuzu"/>
        <w:tblpPr w:leftFromText="141" w:rightFromText="141" w:vertAnchor="text" w:horzAnchor="margin" w:tblpXSpec="center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685"/>
        <w:gridCol w:w="1134"/>
      </w:tblGrid>
      <w:tr w:rsidR="00515CC2" w:rsidTr="004E04B8">
        <w:trPr>
          <w:trHeight w:val="267"/>
        </w:trPr>
        <w:tc>
          <w:tcPr>
            <w:tcW w:w="3681" w:type="dxa"/>
          </w:tcPr>
          <w:p w:rsidR="00515CC2" w:rsidRPr="000446FB" w:rsidRDefault="00515CC2" w:rsidP="00515CC2">
            <w:pPr>
              <w:pStyle w:val="AralkYok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Limit Adı</w:t>
            </w:r>
          </w:p>
        </w:tc>
        <w:tc>
          <w:tcPr>
            <w:tcW w:w="3685" w:type="dxa"/>
          </w:tcPr>
          <w:p w:rsidR="00515CC2" w:rsidRDefault="00515CC2" w:rsidP="00515CC2">
            <w:pPr>
              <w:pStyle w:val="AralkYok"/>
            </w:pPr>
            <w:r w:rsidRPr="00962D38">
              <w:rPr>
                <w:b/>
                <w:shd w:val="clear" w:color="auto" w:fill="FFFFFF"/>
              </w:rPr>
              <w:t>Talep Edilen Değişiklik Miktarı</w:t>
            </w:r>
            <w:r>
              <w:rPr>
                <w:b/>
                <w:shd w:val="clear" w:color="auto" w:fill="FFFFFF"/>
              </w:rPr>
              <w:t>/Fiyatı</w:t>
            </w:r>
          </w:p>
        </w:tc>
        <w:tc>
          <w:tcPr>
            <w:tcW w:w="1134" w:type="dxa"/>
          </w:tcPr>
          <w:p w:rsidR="00515CC2" w:rsidRDefault="00515CC2" w:rsidP="00515CC2">
            <w:pPr>
              <w:pStyle w:val="AralkYok"/>
            </w:pPr>
          </w:p>
        </w:tc>
      </w:tr>
      <w:tr w:rsidR="00515CC2" w:rsidTr="004E04B8">
        <w:trPr>
          <w:trHeight w:val="267"/>
        </w:trPr>
        <w:tc>
          <w:tcPr>
            <w:tcW w:w="3681" w:type="dxa"/>
          </w:tcPr>
          <w:p w:rsidR="00515CC2" w:rsidRPr="00962D38" w:rsidRDefault="00515CC2" w:rsidP="00515CC2">
            <w:pPr>
              <w:pStyle w:val="AralkYok"/>
              <w:rPr>
                <w:shd w:val="clear" w:color="auto" w:fill="FFFFFF"/>
              </w:rPr>
            </w:pPr>
            <w:r w:rsidRPr="00962D38">
              <w:rPr>
                <w:shd w:val="clear" w:color="auto" w:fill="FFFFFF"/>
              </w:rPr>
              <w:t>GÖP Saatlik Maksimum Satış Miktarı</w:t>
            </w:r>
          </w:p>
        </w:tc>
        <w:tc>
          <w:tcPr>
            <w:tcW w:w="3685" w:type="dxa"/>
          </w:tcPr>
          <w:p w:rsidR="00515CC2" w:rsidRDefault="00515CC2" w:rsidP="00515CC2"/>
        </w:tc>
        <w:tc>
          <w:tcPr>
            <w:tcW w:w="1134" w:type="dxa"/>
          </w:tcPr>
          <w:p w:rsidR="00515CC2" w:rsidRDefault="00515CC2" w:rsidP="00515CC2">
            <w:pPr>
              <w:pStyle w:val="AralkYok"/>
            </w:pPr>
            <w:r>
              <w:t>Lot</w:t>
            </w:r>
          </w:p>
        </w:tc>
      </w:tr>
      <w:tr w:rsidR="00515CC2" w:rsidTr="004E04B8">
        <w:trPr>
          <w:trHeight w:val="267"/>
        </w:trPr>
        <w:tc>
          <w:tcPr>
            <w:tcW w:w="3681" w:type="dxa"/>
          </w:tcPr>
          <w:p w:rsidR="00515CC2" w:rsidRPr="00962D38" w:rsidRDefault="00515CC2" w:rsidP="00515CC2">
            <w:pPr>
              <w:pStyle w:val="AralkYok"/>
              <w:rPr>
                <w:shd w:val="clear" w:color="auto" w:fill="FFFFFF"/>
              </w:rPr>
            </w:pPr>
            <w:r w:rsidRPr="00962D38">
              <w:rPr>
                <w:shd w:val="clear" w:color="auto" w:fill="FFFFFF"/>
              </w:rPr>
              <w:t>GÖP Saatlik Maksimum Alış Miktarı</w:t>
            </w:r>
          </w:p>
        </w:tc>
        <w:tc>
          <w:tcPr>
            <w:tcW w:w="3685" w:type="dxa"/>
          </w:tcPr>
          <w:p w:rsidR="00515CC2" w:rsidRDefault="00515CC2" w:rsidP="00515CC2"/>
        </w:tc>
        <w:tc>
          <w:tcPr>
            <w:tcW w:w="1134" w:type="dxa"/>
          </w:tcPr>
          <w:p w:rsidR="00515CC2" w:rsidRDefault="00515CC2" w:rsidP="00515CC2">
            <w:pPr>
              <w:pStyle w:val="AralkYok"/>
            </w:pPr>
            <w:r>
              <w:t>Lot</w:t>
            </w:r>
          </w:p>
        </w:tc>
      </w:tr>
      <w:tr w:rsidR="00515CC2" w:rsidTr="004E04B8">
        <w:trPr>
          <w:trHeight w:val="267"/>
        </w:trPr>
        <w:tc>
          <w:tcPr>
            <w:tcW w:w="3681" w:type="dxa"/>
          </w:tcPr>
          <w:p w:rsidR="00515CC2" w:rsidRPr="00962D38" w:rsidRDefault="00515CC2" w:rsidP="00515CC2">
            <w:pPr>
              <w:pStyle w:val="AralkYok"/>
              <w:rPr>
                <w:shd w:val="clear" w:color="auto" w:fill="FFFFFF"/>
              </w:rPr>
            </w:pPr>
            <w:r w:rsidRPr="00962D38">
              <w:rPr>
                <w:shd w:val="clear" w:color="auto" w:fill="FFFFFF"/>
              </w:rPr>
              <w:t>GÖP Blok Maksimum Satış Miktarı</w:t>
            </w:r>
          </w:p>
        </w:tc>
        <w:tc>
          <w:tcPr>
            <w:tcW w:w="3685" w:type="dxa"/>
          </w:tcPr>
          <w:p w:rsidR="00515CC2" w:rsidRDefault="00515CC2" w:rsidP="00515CC2"/>
        </w:tc>
        <w:tc>
          <w:tcPr>
            <w:tcW w:w="1134" w:type="dxa"/>
          </w:tcPr>
          <w:p w:rsidR="00515CC2" w:rsidRDefault="00515CC2" w:rsidP="00515CC2">
            <w:pPr>
              <w:pStyle w:val="AralkYok"/>
            </w:pPr>
            <w:r>
              <w:t>Lot</w:t>
            </w:r>
          </w:p>
        </w:tc>
      </w:tr>
      <w:tr w:rsidR="00515CC2" w:rsidTr="004E04B8">
        <w:trPr>
          <w:trHeight w:val="267"/>
        </w:trPr>
        <w:tc>
          <w:tcPr>
            <w:tcW w:w="3681" w:type="dxa"/>
          </w:tcPr>
          <w:p w:rsidR="00515CC2" w:rsidRPr="00962D38" w:rsidRDefault="00515CC2" w:rsidP="00515CC2">
            <w:pPr>
              <w:pStyle w:val="AralkYok"/>
              <w:rPr>
                <w:shd w:val="clear" w:color="auto" w:fill="FFFFFF"/>
              </w:rPr>
            </w:pPr>
            <w:r w:rsidRPr="00962D38">
              <w:rPr>
                <w:shd w:val="clear" w:color="auto" w:fill="FFFFFF"/>
              </w:rPr>
              <w:t>GÖP Blok Maksimum Alış Miktarı</w:t>
            </w:r>
          </w:p>
        </w:tc>
        <w:tc>
          <w:tcPr>
            <w:tcW w:w="3685" w:type="dxa"/>
          </w:tcPr>
          <w:p w:rsidR="00515CC2" w:rsidRDefault="00515CC2" w:rsidP="00515CC2"/>
        </w:tc>
        <w:tc>
          <w:tcPr>
            <w:tcW w:w="1134" w:type="dxa"/>
          </w:tcPr>
          <w:p w:rsidR="00515CC2" w:rsidRDefault="00515CC2" w:rsidP="00515CC2">
            <w:pPr>
              <w:pStyle w:val="AralkYok"/>
            </w:pPr>
            <w:r>
              <w:t>Lot</w:t>
            </w:r>
          </w:p>
        </w:tc>
      </w:tr>
      <w:tr w:rsidR="00515CC2" w:rsidTr="004E04B8">
        <w:trPr>
          <w:trHeight w:val="267"/>
        </w:trPr>
        <w:tc>
          <w:tcPr>
            <w:tcW w:w="3681" w:type="dxa"/>
          </w:tcPr>
          <w:p w:rsidR="00515CC2" w:rsidRPr="00962D38" w:rsidRDefault="00515CC2" w:rsidP="00515CC2">
            <w:pPr>
              <w:pStyle w:val="AralkYok"/>
              <w:rPr>
                <w:shd w:val="clear" w:color="auto" w:fill="FFFFFF"/>
              </w:rPr>
            </w:pPr>
            <w:r w:rsidRPr="00962D38">
              <w:rPr>
                <w:shd w:val="clear" w:color="auto" w:fill="FFFFFF"/>
              </w:rPr>
              <w:t>GÖP Esnek Maksimum Satış Miktarı</w:t>
            </w:r>
          </w:p>
        </w:tc>
        <w:tc>
          <w:tcPr>
            <w:tcW w:w="3685" w:type="dxa"/>
          </w:tcPr>
          <w:p w:rsidR="00515CC2" w:rsidRDefault="00515CC2" w:rsidP="00515CC2"/>
        </w:tc>
        <w:tc>
          <w:tcPr>
            <w:tcW w:w="1134" w:type="dxa"/>
          </w:tcPr>
          <w:p w:rsidR="00515CC2" w:rsidRDefault="00515CC2" w:rsidP="00515CC2">
            <w:pPr>
              <w:pStyle w:val="AralkYok"/>
            </w:pPr>
            <w:r>
              <w:t>Lot</w:t>
            </w:r>
          </w:p>
        </w:tc>
      </w:tr>
      <w:tr w:rsidR="004E04B8" w:rsidTr="004E04B8">
        <w:trPr>
          <w:trHeight w:val="267"/>
        </w:trPr>
        <w:tc>
          <w:tcPr>
            <w:tcW w:w="3681" w:type="dxa"/>
          </w:tcPr>
          <w:p w:rsidR="004E04B8" w:rsidRPr="00962D38" w:rsidRDefault="004E04B8" w:rsidP="004E04B8">
            <w:pPr>
              <w:pStyle w:val="AralkYok"/>
              <w:rPr>
                <w:shd w:val="clear" w:color="auto" w:fill="FFFFFF"/>
              </w:rPr>
            </w:pPr>
            <w:r w:rsidRPr="00962D38">
              <w:rPr>
                <w:shd w:val="clear" w:color="auto" w:fill="FFFFFF"/>
              </w:rPr>
              <w:t xml:space="preserve">GÖP Esnek Maksimum </w:t>
            </w:r>
            <w:r>
              <w:rPr>
                <w:shd w:val="clear" w:color="auto" w:fill="FFFFFF"/>
              </w:rPr>
              <w:t>Al</w:t>
            </w:r>
            <w:r w:rsidRPr="00962D38">
              <w:rPr>
                <w:shd w:val="clear" w:color="auto" w:fill="FFFFFF"/>
              </w:rPr>
              <w:t>ış Miktarı</w:t>
            </w:r>
          </w:p>
        </w:tc>
        <w:tc>
          <w:tcPr>
            <w:tcW w:w="3685" w:type="dxa"/>
          </w:tcPr>
          <w:p w:rsidR="004E04B8" w:rsidRDefault="004E04B8" w:rsidP="004E04B8"/>
        </w:tc>
        <w:tc>
          <w:tcPr>
            <w:tcW w:w="1134" w:type="dxa"/>
          </w:tcPr>
          <w:p w:rsidR="004E04B8" w:rsidRDefault="004E04B8" w:rsidP="004E04B8">
            <w:pPr>
              <w:pStyle w:val="AralkYok"/>
            </w:pPr>
            <w:r>
              <w:t>Lot</w:t>
            </w:r>
          </w:p>
        </w:tc>
      </w:tr>
      <w:tr w:rsidR="004E04B8" w:rsidTr="004E04B8">
        <w:trPr>
          <w:trHeight w:val="267"/>
        </w:trPr>
        <w:tc>
          <w:tcPr>
            <w:tcW w:w="3681" w:type="dxa"/>
          </w:tcPr>
          <w:p w:rsidR="004E04B8" w:rsidRPr="00962D38" w:rsidRDefault="004E04B8" w:rsidP="004E04B8">
            <w:pPr>
              <w:pStyle w:val="AralkYok"/>
              <w:rPr>
                <w:shd w:val="clear" w:color="auto" w:fill="FFFFFF"/>
              </w:rPr>
            </w:pPr>
            <w:r w:rsidRPr="00962D38">
              <w:rPr>
                <w:shd w:val="clear" w:color="auto" w:fill="FFFFFF"/>
              </w:rPr>
              <w:t xml:space="preserve">GÖP </w:t>
            </w:r>
            <w:r>
              <w:rPr>
                <w:shd w:val="clear" w:color="auto" w:fill="FFFFFF"/>
              </w:rPr>
              <w:t>Toplam</w:t>
            </w:r>
            <w:r w:rsidRPr="00962D38">
              <w:rPr>
                <w:shd w:val="clear" w:color="auto" w:fill="FFFFFF"/>
              </w:rPr>
              <w:t xml:space="preserve"> Maksimum Satış Miktarı</w:t>
            </w:r>
          </w:p>
        </w:tc>
        <w:tc>
          <w:tcPr>
            <w:tcW w:w="3685" w:type="dxa"/>
          </w:tcPr>
          <w:p w:rsidR="004E04B8" w:rsidRDefault="004E04B8" w:rsidP="004E04B8"/>
        </w:tc>
        <w:tc>
          <w:tcPr>
            <w:tcW w:w="1134" w:type="dxa"/>
          </w:tcPr>
          <w:p w:rsidR="004E04B8" w:rsidRDefault="004E04B8" w:rsidP="004E04B8">
            <w:pPr>
              <w:pStyle w:val="AralkYok"/>
            </w:pPr>
            <w:r>
              <w:t>Lot</w:t>
            </w:r>
          </w:p>
        </w:tc>
      </w:tr>
      <w:tr w:rsidR="004E04B8" w:rsidTr="004E04B8">
        <w:trPr>
          <w:trHeight w:val="267"/>
        </w:trPr>
        <w:tc>
          <w:tcPr>
            <w:tcW w:w="3681" w:type="dxa"/>
          </w:tcPr>
          <w:p w:rsidR="004E04B8" w:rsidRPr="00962D38" w:rsidRDefault="004E04B8" w:rsidP="004E04B8">
            <w:pPr>
              <w:pStyle w:val="AralkYok"/>
              <w:rPr>
                <w:shd w:val="clear" w:color="auto" w:fill="FFFFFF"/>
              </w:rPr>
            </w:pPr>
            <w:r w:rsidRPr="00962D38">
              <w:rPr>
                <w:shd w:val="clear" w:color="auto" w:fill="FFFFFF"/>
              </w:rPr>
              <w:t xml:space="preserve">GÖP </w:t>
            </w:r>
            <w:r>
              <w:rPr>
                <w:shd w:val="clear" w:color="auto" w:fill="FFFFFF"/>
              </w:rPr>
              <w:t>Toplam</w:t>
            </w:r>
            <w:r w:rsidRPr="00962D38">
              <w:rPr>
                <w:shd w:val="clear" w:color="auto" w:fill="FFFFFF"/>
              </w:rPr>
              <w:t xml:space="preserve"> Maksimum </w:t>
            </w:r>
            <w:r>
              <w:rPr>
                <w:shd w:val="clear" w:color="auto" w:fill="FFFFFF"/>
              </w:rPr>
              <w:t>Al</w:t>
            </w:r>
            <w:r w:rsidRPr="00962D38">
              <w:rPr>
                <w:shd w:val="clear" w:color="auto" w:fill="FFFFFF"/>
              </w:rPr>
              <w:t>ış Miktarı</w:t>
            </w:r>
          </w:p>
        </w:tc>
        <w:tc>
          <w:tcPr>
            <w:tcW w:w="3685" w:type="dxa"/>
          </w:tcPr>
          <w:p w:rsidR="004E04B8" w:rsidRDefault="004E04B8" w:rsidP="004E04B8"/>
        </w:tc>
        <w:tc>
          <w:tcPr>
            <w:tcW w:w="1134" w:type="dxa"/>
          </w:tcPr>
          <w:p w:rsidR="004E04B8" w:rsidRDefault="004E04B8" w:rsidP="004E04B8">
            <w:pPr>
              <w:pStyle w:val="AralkYok"/>
            </w:pPr>
            <w:r>
              <w:t>Lot</w:t>
            </w:r>
          </w:p>
        </w:tc>
      </w:tr>
      <w:tr w:rsidR="00515CC2" w:rsidTr="004E04B8">
        <w:trPr>
          <w:trHeight w:val="267"/>
        </w:trPr>
        <w:tc>
          <w:tcPr>
            <w:tcW w:w="3681" w:type="dxa"/>
          </w:tcPr>
          <w:p w:rsidR="00515CC2" w:rsidRPr="00962D38" w:rsidRDefault="00515CC2" w:rsidP="00515CC2">
            <w:pPr>
              <w:pStyle w:val="AralkYok"/>
            </w:pPr>
            <w:r w:rsidRPr="00962D38">
              <w:rPr>
                <w:shd w:val="clear" w:color="auto" w:fill="FFFFFF"/>
              </w:rPr>
              <w:t>GÖP Blok Maksimum Alış Fiyatı</w:t>
            </w:r>
          </w:p>
        </w:tc>
        <w:tc>
          <w:tcPr>
            <w:tcW w:w="3685" w:type="dxa"/>
          </w:tcPr>
          <w:p w:rsidR="00515CC2" w:rsidRDefault="00515CC2" w:rsidP="00515CC2"/>
        </w:tc>
        <w:tc>
          <w:tcPr>
            <w:tcW w:w="1134" w:type="dxa"/>
          </w:tcPr>
          <w:p w:rsidR="00515CC2" w:rsidRDefault="00515CC2" w:rsidP="00515CC2">
            <w:pPr>
              <w:pStyle w:val="AralkYok"/>
            </w:pPr>
            <w:r>
              <w:t>TL/MWh</w:t>
            </w:r>
          </w:p>
        </w:tc>
      </w:tr>
      <w:tr w:rsidR="00515CC2" w:rsidTr="004E04B8">
        <w:tc>
          <w:tcPr>
            <w:tcW w:w="3681" w:type="dxa"/>
          </w:tcPr>
          <w:p w:rsidR="00515CC2" w:rsidRPr="00962D38" w:rsidRDefault="00515CC2" w:rsidP="00515CC2">
            <w:pPr>
              <w:pStyle w:val="AralkYok"/>
            </w:pPr>
            <w:r w:rsidRPr="00962D38">
              <w:rPr>
                <w:shd w:val="clear" w:color="auto" w:fill="FFFFFF"/>
              </w:rPr>
              <w:t>GÖP Blok Minimum Satış Fiyatı</w:t>
            </w:r>
          </w:p>
        </w:tc>
        <w:tc>
          <w:tcPr>
            <w:tcW w:w="3685" w:type="dxa"/>
          </w:tcPr>
          <w:p w:rsidR="00515CC2" w:rsidRDefault="00515CC2" w:rsidP="00515CC2"/>
        </w:tc>
        <w:tc>
          <w:tcPr>
            <w:tcW w:w="1134" w:type="dxa"/>
          </w:tcPr>
          <w:p w:rsidR="00515CC2" w:rsidRDefault="00515CC2" w:rsidP="00515CC2">
            <w:pPr>
              <w:pStyle w:val="AralkYok"/>
            </w:pPr>
            <w:r>
              <w:t>TL/MWh</w:t>
            </w:r>
          </w:p>
        </w:tc>
      </w:tr>
      <w:tr w:rsidR="00515CC2" w:rsidTr="004E04B8">
        <w:tc>
          <w:tcPr>
            <w:tcW w:w="3681" w:type="dxa"/>
          </w:tcPr>
          <w:p w:rsidR="00515CC2" w:rsidRPr="00962D38" w:rsidRDefault="004E04B8" w:rsidP="004E04B8">
            <w:pPr>
              <w:pStyle w:val="AralkYok"/>
            </w:pPr>
            <w:r>
              <w:rPr>
                <w:shd w:val="clear" w:color="auto" w:fill="FFFFFF"/>
              </w:rPr>
              <w:t>GÖP Esnek Maksimum Al</w:t>
            </w:r>
            <w:r w:rsidRPr="00962D38">
              <w:rPr>
                <w:shd w:val="clear" w:color="auto" w:fill="FFFFFF"/>
              </w:rPr>
              <w:t>ış Fiyat</w:t>
            </w:r>
            <w:r>
              <w:rPr>
                <w:shd w:val="clear" w:color="auto" w:fill="FFFFFF"/>
              </w:rPr>
              <w:t>ı</w:t>
            </w:r>
            <w:r w:rsidRPr="00962D38">
              <w:rPr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:rsidR="00515CC2" w:rsidRDefault="00515CC2" w:rsidP="00515CC2"/>
        </w:tc>
        <w:tc>
          <w:tcPr>
            <w:tcW w:w="1134" w:type="dxa"/>
          </w:tcPr>
          <w:p w:rsidR="00515CC2" w:rsidRDefault="00515CC2" w:rsidP="00515CC2">
            <w:r>
              <w:t>TL/MWh</w:t>
            </w:r>
          </w:p>
        </w:tc>
      </w:tr>
      <w:tr w:rsidR="004E04B8" w:rsidTr="004E04B8">
        <w:tc>
          <w:tcPr>
            <w:tcW w:w="3681" w:type="dxa"/>
          </w:tcPr>
          <w:p w:rsidR="004E04B8" w:rsidRPr="00962D38" w:rsidRDefault="004E04B8" w:rsidP="004E04B8">
            <w:pPr>
              <w:pStyle w:val="AralkYok"/>
              <w:rPr>
                <w:shd w:val="clear" w:color="auto" w:fill="FFFFFF"/>
              </w:rPr>
            </w:pPr>
            <w:r w:rsidRPr="00962D38">
              <w:rPr>
                <w:shd w:val="clear" w:color="auto" w:fill="FFFFFF"/>
              </w:rPr>
              <w:t>GÖP Esnek Minimum Satış Fiyat</w:t>
            </w:r>
            <w:r>
              <w:rPr>
                <w:shd w:val="clear" w:color="auto" w:fill="FFFFFF"/>
              </w:rPr>
              <w:t>ı</w:t>
            </w:r>
          </w:p>
        </w:tc>
        <w:tc>
          <w:tcPr>
            <w:tcW w:w="3685" w:type="dxa"/>
          </w:tcPr>
          <w:p w:rsidR="004E04B8" w:rsidRDefault="004E04B8" w:rsidP="00515CC2"/>
        </w:tc>
        <w:tc>
          <w:tcPr>
            <w:tcW w:w="1134" w:type="dxa"/>
          </w:tcPr>
          <w:p w:rsidR="004E04B8" w:rsidRDefault="004E04B8" w:rsidP="00515CC2">
            <w:r>
              <w:t>TL/</w:t>
            </w:r>
            <w:proofErr w:type="spellStart"/>
            <w:r>
              <w:t>MWh</w:t>
            </w:r>
            <w:proofErr w:type="spellEnd"/>
          </w:p>
        </w:tc>
      </w:tr>
      <w:tr w:rsidR="00515CC2" w:rsidTr="004E04B8">
        <w:trPr>
          <w:trHeight w:val="1441"/>
        </w:trPr>
        <w:tc>
          <w:tcPr>
            <w:tcW w:w="8500" w:type="dxa"/>
            <w:gridSpan w:val="3"/>
          </w:tcPr>
          <w:p w:rsidR="00515CC2" w:rsidRPr="003C6BE2" w:rsidRDefault="00515CC2" w:rsidP="00515CC2">
            <w:pPr>
              <w:keepNext/>
              <w:rPr>
                <w:b/>
              </w:rPr>
            </w:pPr>
            <w:r w:rsidRPr="003C6BE2">
              <w:rPr>
                <w:b/>
              </w:rPr>
              <w:t>Talep Edilen Değişiklik Gerekçesi:</w:t>
            </w:r>
          </w:p>
        </w:tc>
      </w:tr>
    </w:tbl>
    <w:p w:rsidR="00C60704" w:rsidRDefault="00C60704" w:rsidP="00C60704">
      <w:pPr>
        <w:pStyle w:val="ResimYazs"/>
        <w:jc w:val="center"/>
      </w:pPr>
      <w:r>
        <w:t xml:space="preserve">Tablo </w:t>
      </w:r>
      <w:r>
        <w:rPr>
          <w:noProof/>
        </w:rPr>
        <w:fldChar w:fldCharType="begin"/>
      </w:r>
      <w:r>
        <w:rPr>
          <w:noProof/>
        </w:rPr>
        <w:instrText xml:space="preserve"> SEQ Tablo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-</w:t>
      </w:r>
      <w:r w:rsidRPr="008127A5">
        <w:t>GÖP Organizasyon Limitleri Değişiklik Talebi</w:t>
      </w:r>
    </w:p>
    <w:tbl>
      <w:tblPr>
        <w:tblStyle w:val="TabloKlavuzu"/>
        <w:tblpPr w:leftFromText="141" w:rightFromText="141" w:vertAnchor="text" w:horzAnchor="margin" w:tblpXSpec="center" w:tblpY="268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1134"/>
      </w:tblGrid>
      <w:tr w:rsidR="00C60704" w:rsidTr="00C60704">
        <w:trPr>
          <w:trHeight w:val="267"/>
        </w:trPr>
        <w:tc>
          <w:tcPr>
            <w:tcW w:w="3539" w:type="dxa"/>
          </w:tcPr>
          <w:p w:rsidR="00C60704" w:rsidRPr="000446FB" w:rsidRDefault="00C60704" w:rsidP="00C60704">
            <w:pPr>
              <w:pStyle w:val="AralkYok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Limit Adı</w:t>
            </w:r>
          </w:p>
        </w:tc>
        <w:tc>
          <w:tcPr>
            <w:tcW w:w="3686" w:type="dxa"/>
          </w:tcPr>
          <w:p w:rsidR="00C60704" w:rsidRDefault="00C60704" w:rsidP="00C60704">
            <w:pPr>
              <w:pStyle w:val="AralkYok"/>
            </w:pPr>
            <w:r w:rsidRPr="00962D38">
              <w:rPr>
                <w:b/>
                <w:shd w:val="clear" w:color="auto" w:fill="FFFFFF"/>
              </w:rPr>
              <w:t>Talep Edilen Değişiklik Miktarı</w:t>
            </w:r>
            <w:r>
              <w:rPr>
                <w:b/>
                <w:shd w:val="clear" w:color="auto" w:fill="FFFFFF"/>
              </w:rPr>
              <w:t>/Fiyatı</w:t>
            </w:r>
          </w:p>
        </w:tc>
        <w:tc>
          <w:tcPr>
            <w:tcW w:w="1134" w:type="dxa"/>
          </w:tcPr>
          <w:p w:rsidR="00C60704" w:rsidRDefault="00C60704" w:rsidP="00C60704">
            <w:pPr>
              <w:pStyle w:val="AralkYok"/>
            </w:pPr>
          </w:p>
        </w:tc>
      </w:tr>
      <w:tr w:rsidR="00C60704" w:rsidTr="00C60704">
        <w:trPr>
          <w:trHeight w:val="267"/>
        </w:trPr>
        <w:tc>
          <w:tcPr>
            <w:tcW w:w="3539" w:type="dxa"/>
          </w:tcPr>
          <w:p w:rsidR="00C60704" w:rsidRPr="00962D38" w:rsidRDefault="00C60704" w:rsidP="00C60704">
            <w:pPr>
              <w:pStyle w:val="AralkYo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Gİ</w:t>
            </w:r>
            <w:r w:rsidRPr="00962D38">
              <w:rPr>
                <w:shd w:val="clear" w:color="auto" w:fill="FFFFFF"/>
              </w:rPr>
              <w:t xml:space="preserve">P </w:t>
            </w:r>
            <w:r>
              <w:rPr>
                <w:shd w:val="clear" w:color="auto" w:fill="FFFFFF"/>
              </w:rPr>
              <w:t xml:space="preserve">Maksimum Satış Miktarı </w:t>
            </w:r>
          </w:p>
        </w:tc>
        <w:tc>
          <w:tcPr>
            <w:tcW w:w="3686" w:type="dxa"/>
          </w:tcPr>
          <w:p w:rsidR="00C60704" w:rsidRDefault="00C60704" w:rsidP="00C60704"/>
        </w:tc>
        <w:tc>
          <w:tcPr>
            <w:tcW w:w="1134" w:type="dxa"/>
          </w:tcPr>
          <w:p w:rsidR="00C60704" w:rsidRDefault="00C60704" w:rsidP="00C60704">
            <w:pPr>
              <w:pStyle w:val="AralkYok"/>
            </w:pPr>
            <w:r>
              <w:t>Lot</w:t>
            </w:r>
          </w:p>
        </w:tc>
      </w:tr>
      <w:tr w:rsidR="00C60704" w:rsidTr="00C60704">
        <w:trPr>
          <w:trHeight w:val="267"/>
        </w:trPr>
        <w:tc>
          <w:tcPr>
            <w:tcW w:w="3539" w:type="dxa"/>
          </w:tcPr>
          <w:p w:rsidR="00C60704" w:rsidRPr="00962D38" w:rsidRDefault="00C60704" w:rsidP="00C60704">
            <w:pPr>
              <w:pStyle w:val="AralkYo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Gİ</w:t>
            </w:r>
            <w:r w:rsidRPr="00962D38">
              <w:rPr>
                <w:shd w:val="clear" w:color="auto" w:fill="FFFFFF"/>
              </w:rPr>
              <w:t xml:space="preserve">P </w:t>
            </w:r>
            <w:r>
              <w:rPr>
                <w:shd w:val="clear" w:color="auto" w:fill="FFFFFF"/>
              </w:rPr>
              <w:t xml:space="preserve">Maksimum Alış Miktarı </w:t>
            </w:r>
          </w:p>
        </w:tc>
        <w:tc>
          <w:tcPr>
            <w:tcW w:w="3686" w:type="dxa"/>
          </w:tcPr>
          <w:p w:rsidR="00C60704" w:rsidRDefault="00C60704" w:rsidP="00C60704"/>
        </w:tc>
        <w:tc>
          <w:tcPr>
            <w:tcW w:w="1134" w:type="dxa"/>
          </w:tcPr>
          <w:p w:rsidR="00C60704" w:rsidRDefault="00C60704" w:rsidP="00C60704">
            <w:pPr>
              <w:pStyle w:val="AralkYok"/>
            </w:pPr>
            <w:r>
              <w:t>Lot</w:t>
            </w:r>
          </w:p>
        </w:tc>
      </w:tr>
      <w:tr w:rsidR="00C60704" w:rsidTr="00C60704">
        <w:trPr>
          <w:trHeight w:val="267"/>
        </w:trPr>
        <w:tc>
          <w:tcPr>
            <w:tcW w:w="3539" w:type="dxa"/>
          </w:tcPr>
          <w:p w:rsidR="00C60704" w:rsidRPr="00962D38" w:rsidRDefault="00C60704" w:rsidP="00C60704">
            <w:pPr>
              <w:pStyle w:val="AralkYok"/>
            </w:pPr>
            <w:r>
              <w:rPr>
                <w:shd w:val="clear" w:color="auto" w:fill="FFFFFF"/>
              </w:rPr>
              <w:t>Gİ</w:t>
            </w:r>
            <w:r w:rsidRPr="00962D38">
              <w:rPr>
                <w:shd w:val="clear" w:color="auto" w:fill="FFFFFF"/>
              </w:rPr>
              <w:t xml:space="preserve">P Minimum </w:t>
            </w:r>
            <w:r>
              <w:rPr>
                <w:shd w:val="clear" w:color="auto" w:fill="FFFFFF"/>
              </w:rPr>
              <w:t xml:space="preserve">Satış Fiyatı </w:t>
            </w:r>
          </w:p>
        </w:tc>
        <w:tc>
          <w:tcPr>
            <w:tcW w:w="3686" w:type="dxa"/>
          </w:tcPr>
          <w:p w:rsidR="00C60704" w:rsidRDefault="00C60704" w:rsidP="00C60704"/>
        </w:tc>
        <w:tc>
          <w:tcPr>
            <w:tcW w:w="1134" w:type="dxa"/>
          </w:tcPr>
          <w:p w:rsidR="00C60704" w:rsidRDefault="00C60704" w:rsidP="00C60704">
            <w:pPr>
              <w:pStyle w:val="AralkYok"/>
            </w:pPr>
            <w:r>
              <w:t>TL/MWh</w:t>
            </w:r>
          </w:p>
        </w:tc>
      </w:tr>
      <w:tr w:rsidR="00C60704" w:rsidTr="00C60704">
        <w:tc>
          <w:tcPr>
            <w:tcW w:w="3539" w:type="dxa"/>
          </w:tcPr>
          <w:p w:rsidR="00C60704" w:rsidRPr="00962D38" w:rsidRDefault="00C60704" w:rsidP="00C60704">
            <w:pPr>
              <w:pStyle w:val="AralkYok"/>
            </w:pPr>
            <w:r>
              <w:rPr>
                <w:shd w:val="clear" w:color="auto" w:fill="FFFFFF"/>
              </w:rPr>
              <w:t>Gİ</w:t>
            </w:r>
            <w:r w:rsidRPr="00962D38">
              <w:rPr>
                <w:shd w:val="clear" w:color="auto" w:fill="FFFFFF"/>
              </w:rPr>
              <w:t>P M</w:t>
            </w:r>
            <w:r>
              <w:rPr>
                <w:shd w:val="clear" w:color="auto" w:fill="FFFFFF"/>
              </w:rPr>
              <w:t>aksimum</w:t>
            </w:r>
            <w:r w:rsidRPr="00962D3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Alış Fiyatı </w:t>
            </w:r>
          </w:p>
        </w:tc>
        <w:tc>
          <w:tcPr>
            <w:tcW w:w="3686" w:type="dxa"/>
          </w:tcPr>
          <w:p w:rsidR="00C60704" w:rsidRDefault="00C60704" w:rsidP="00C60704"/>
        </w:tc>
        <w:tc>
          <w:tcPr>
            <w:tcW w:w="1134" w:type="dxa"/>
          </w:tcPr>
          <w:p w:rsidR="00C60704" w:rsidRDefault="00C60704" w:rsidP="00C60704">
            <w:pPr>
              <w:pStyle w:val="AralkYok"/>
            </w:pPr>
            <w:r>
              <w:t>TL/MWh</w:t>
            </w:r>
          </w:p>
        </w:tc>
      </w:tr>
      <w:tr w:rsidR="00C60704" w:rsidTr="00C60704">
        <w:tc>
          <w:tcPr>
            <w:tcW w:w="3539" w:type="dxa"/>
          </w:tcPr>
          <w:p w:rsidR="00C60704" w:rsidRPr="00962D38" w:rsidRDefault="00C60704" w:rsidP="00C60704">
            <w:pPr>
              <w:pStyle w:val="AralkYok"/>
            </w:pPr>
            <w:r>
              <w:rPr>
                <w:shd w:val="clear" w:color="auto" w:fill="FFFFFF"/>
              </w:rPr>
              <w:t>Gİ</w:t>
            </w:r>
            <w:r w:rsidRPr="00962D38">
              <w:rPr>
                <w:shd w:val="clear" w:color="auto" w:fill="FFFFFF"/>
              </w:rPr>
              <w:t xml:space="preserve">P </w:t>
            </w:r>
            <w:proofErr w:type="spellStart"/>
            <w:r>
              <w:rPr>
                <w:shd w:val="clear" w:color="auto" w:fill="FFFFFF"/>
              </w:rPr>
              <w:t>PTF’ye</w:t>
            </w:r>
            <w:proofErr w:type="spellEnd"/>
            <w:r>
              <w:rPr>
                <w:shd w:val="clear" w:color="auto" w:fill="FFFFFF"/>
              </w:rPr>
              <w:t xml:space="preserve"> Göre Sapma Fiyatı</w:t>
            </w:r>
            <w:r w:rsidRPr="00962D3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Limiti</w:t>
            </w:r>
          </w:p>
        </w:tc>
        <w:tc>
          <w:tcPr>
            <w:tcW w:w="3686" w:type="dxa"/>
          </w:tcPr>
          <w:p w:rsidR="00C60704" w:rsidRDefault="00C60704" w:rsidP="00C60704"/>
        </w:tc>
        <w:tc>
          <w:tcPr>
            <w:tcW w:w="1134" w:type="dxa"/>
          </w:tcPr>
          <w:p w:rsidR="00C60704" w:rsidRDefault="00C60704" w:rsidP="00C60704">
            <w:r>
              <w:t>TL/MWh</w:t>
            </w:r>
          </w:p>
        </w:tc>
      </w:tr>
      <w:tr w:rsidR="00C60704" w:rsidTr="00C60704">
        <w:trPr>
          <w:trHeight w:val="2031"/>
        </w:trPr>
        <w:tc>
          <w:tcPr>
            <w:tcW w:w="8359" w:type="dxa"/>
            <w:gridSpan w:val="3"/>
          </w:tcPr>
          <w:p w:rsidR="00C60704" w:rsidRPr="003C6BE2" w:rsidRDefault="00C60704" w:rsidP="00C60704">
            <w:pPr>
              <w:keepNext/>
              <w:rPr>
                <w:b/>
              </w:rPr>
            </w:pPr>
            <w:r w:rsidRPr="003C6BE2">
              <w:rPr>
                <w:b/>
              </w:rPr>
              <w:t>Talep Edilen Değişiklik Gerekçesi:</w:t>
            </w:r>
          </w:p>
        </w:tc>
      </w:tr>
    </w:tbl>
    <w:p w:rsidR="00531B93" w:rsidRDefault="00531B93" w:rsidP="00962D38">
      <w:pPr>
        <w:jc w:val="both"/>
        <w:rPr>
          <w:rFonts w:ascii="GothamMedium" w:hAnsi="GothamMedium"/>
          <w:color w:val="060606"/>
          <w:shd w:val="clear" w:color="auto" w:fill="FFFFFF"/>
        </w:rPr>
      </w:pPr>
    </w:p>
    <w:p w:rsidR="00C60704" w:rsidRDefault="00C60704" w:rsidP="00C60704">
      <w:pPr>
        <w:pStyle w:val="ResimYazs"/>
        <w:jc w:val="center"/>
      </w:pPr>
    </w:p>
    <w:p w:rsidR="00C60704" w:rsidRDefault="00C60704" w:rsidP="00C60704">
      <w:pPr>
        <w:pStyle w:val="ResimYazs"/>
        <w:jc w:val="center"/>
      </w:pPr>
      <w:r>
        <w:t xml:space="preserve">Tablo </w:t>
      </w:r>
      <w:r>
        <w:rPr>
          <w:noProof/>
        </w:rPr>
        <w:fldChar w:fldCharType="begin"/>
      </w:r>
      <w:r>
        <w:rPr>
          <w:noProof/>
        </w:rPr>
        <w:instrText xml:space="preserve"> SEQ Tablo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-</w:t>
      </w:r>
      <w:r w:rsidRPr="00AA3718">
        <w:t>GİP Organizasyon Limitleri Değişiklik Talebi</w:t>
      </w:r>
    </w:p>
    <w:p w:rsidR="00C60704" w:rsidRDefault="00C60704" w:rsidP="00C60704">
      <w:pPr>
        <w:jc w:val="both"/>
      </w:pPr>
      <w:r>
        <w:t>Yukarıda, talep ettiğimiz yeni limitlerimizin gerekçeleri ile birlikte Şirketiniz tarafından değerlendirilmesi ve uygun bulunması halinde taleplerimizin gerçekleştirilmesini arz ederim.</w:t>
      </w:r>
    </w:p>
    <w:p w:rsidR="00515CC2" w:rsidRDefault="00515CC2" w:rsidP="00442630">
      <w:pPr>
        <w:pStyle w:val="ResimYazs"/>
        <w:jc w:val="center"/>
      </w:pPr>
    </w:p>
    <w:p w:rsidR="00C60704" w:rsidRDefault="00C60704" w:rsidP="00C60704">
      <w:pPr>
        <w:pStyle w:val="ResimYazs"/>
        <w:tabs>
          <w:tab w:val="left" w:pos="326"/>
        </w:tabs>
      </w:pPr>
      <w:r>
        <w:t>Organizasyon Adı:</w:t>
      </w:r>
    </w:p>
    <w:p w:rsidR="00515CC2" w:rsidRDefault="00C60704" w:rsidP="00C60704">
      <w:pPr>
        <w:pStyle w:val="ResimYazs"/>
        <w:tabs>
          <w:tab w:val="left" w:pos="326"/>
        </w:tabs>
      </w:pPr>
      <w:r>
        <w:t>PK Numarası:</w:t>
      </w:r>
    </w:p>
    <w:p w:rsidR="00A54FED" w:rsidRPr="000446FB" w:rsidRDefault="00A54FED" w:rsidP="00A54FED">
      <w:pPr>
        <w:ind w:left="7080"/>
        <w:jc w:val="both"/>
      </w:pPr>
      <w:bookmarkStart w:id="0" w:name="_GoBack"/>
      <w:bookmarkEnd w:id="0"/>
      <w:r>
        <w:t>İmza/Kaşe</w:t>
      </w:r>
    </w:p>
    <w:sectPr w:rsidR="00A54FED" w:rsidRPr="000446FB" w:rsidSect="00C6070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othamMedium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B5"/>
    <w:rsid w:val="000446FB"/>
    <w:rsid w:val="001D70CA"/>
    <w:rsid w:val="003C6BE2"/>
    <w:rsid w:val="00442630"/>
    <w:rsid w:val="004E04B8"/>
    <w:rsid w:val="00515CC2"/>
    <w:rsid w:val="00531B93"/>
    <w:rsid w:val="007833B5"/>
    <w:rsid w:val="007E5E87"/>
    <w:rsid w:val="00962D38"/>
    <w:rsid w:val="00A54FED"/>
    <w:rsid w:val="00BC5CB0"/>
    <w:rsid w:val="00C60704"/>
    <w:rsid w:val="00E427A4"/>
    <w:rsid w:val="00F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70C66-95D0-4079-B1F8-270FBD4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7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446F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D70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o1">
    <w:name w:val="Tablo 1"/>
    <w:basedOn w:val="Normal"/>
    <w:link w:val="Tablo1Char"/>
    <w:qFormat/>
    <w:rsid w:val="00E427A4"/>
  </w:style>
  <w:style w:type="paragraph" w:customStyle="1" w:styleId="DecimalAligned">
    <w:name w:val="Decimal Aligned"/>
    <w:basedOn w:val="Normal"/>
    <w:uiPriority w:val="40"/>
    <w:qFormat/>
    <w:rsid w:val="00E427A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character" w:customStyle="1" w:styleId="Tablo1Char">
    <w:name w:val="Tablo 1 Char"/>
    <w:basedOn w:val="VarsaylanParagrafYazTipi"/>
    <w:link w:val="Tablo1"/>
    <w:rsid w:val="00E427A4"/>
  </w:style>
  <w:style w:type="paragraph" w:styleId="DipnotMetni">
    <w:name w:val="footnote text"/>
    <w:basedOn w:val="Normal"/>
    <w:link w:val="DipnotMetniChar"/>
    <w:uiPriority w:val="99"/>
    <w:unhideWhenUsed/>
    <w:rsid w:val="00E427A4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427A4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E427A4"/>
    <w:rPr>
      <w:i/>
      <w:iCs/>
    </w:rPr>
  </w:style>
  <w:style w:type="table" w:styleId="AkGlgeleme-Vurgu1">
    <w:name w:val="Light Shading Accent 1"/>
    <w:basedOn w:val="NormalTablo"/>
    <w:uiPriority w:val="60"/>
    <w:rsid w:val="00E427A4"/>
    <w:pPr>
      <w:spacing w:after="0" w:line="240" w:lineRule="auto"/>
    </w:pPr>
    <w:rPr>
      <w:rFonts w:eastAsiaTheme="minorEastAsia"/>
      <w:color w:val="2E74B5" w:themeColor="accent1" w:themeShade="BF"/>
      <w:lang w:eastAsia="tr-T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4426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0A36-DF98-4B92-8183-E91AF3BB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 Zirek</dc:creator>
  <cp:keywords/>
  <dc:description/>
  <cp:lastModifiedBy>Altuğ İpek</cp:lastModifiedBy>
  <cp:revision>2</cp:revision>
  <dcterms:created xsi:type="dcterms:W3CDTF">2019-07-31T11:34:00Z</dcterms:created>
  <dcterms:modified xsi:type="dcterms:W3CDTF">2019-07-31T11:34:00Z</dcterms:modified>
</cp:coreProperties>
</file>