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77" w:rsidRPr="00D42B67" w:rsidRDefault="00012177" w:rsidP="000121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12177">
        <w:rPr>
          <w:rFonts w:ascii="Times New Roman" w:hAnsi="Times New Roman" w:cs="Times New Roman"/>
          <w:b/>
          <w:sz w:val="24"/>
        </w:rPr>
        <w:t>KARŞILIĞI OLMAYAN PİYASA İŞLEMLERİNE İLİŞKİN YÖNTEM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13690" w:rsidRPr="00D42B67">
        <w:rPr>
          <w:rFonts w:ascii="Times New Roman" w:hAnsi="Times New Roman" w:cs="Times New Roman"/>
          <w:b/>
          <w:sz w:val="24"/>
        </w:rPr>
        <w:t>DEĞİŞİKLİK</w:t>
      </w:r>
      <w:r w:rsidR="00F40D83" w:rsidRPr="00D42B67">
        <w:rPr>
          <w:rFonts w:ascii="Times New Roman" w:hAnsi="Times New Roman" w:cs="Times New Roman"/>
          <w:b/>
          <w:sz w:val="24"/>
        </w:rPr>
        <w:t>LERİNİ GÖSTERİR</w:t>
      </w:r>
    </w:p>
    <w:p w:rsidR="002222F5" w:rsidRPr="00D42B67" w:rsidRDefault="00F40D83" w:rsidP="000121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42B67">
        <w:rPr>
          <w:rFonts w:ascii="Times New Roman" w:hAnsi="Times New Roman" w:cs="Times New Roman"/>
          <w:b/>
          <w:sz w:val="24"/>
        </w:rPr>
        <w:t>KARŞILAŞTIRMA TABLOSU</w:t>
      </w:r>
    </w:p>
    <w:p w:rsidR="002222F5" w:rsidRPr="00513690" w:rsidRDefault="002222F5" w:rsidP="00DE6A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96"/>
        <w:gridCol w:w="6996"/>
      </w:tblGrid>
      <w:tr w:rsidR="00513690" w:rsidRPr="0034111F" w:rsidTr="00DE6A44">
        <w:trPr>
          <w:trHeight w:val="428"/>
        </w:trPr>
        <w:tc>
          <w:tcPr>
            <w:tcW w:w="2500" w:type="pct"/>
            <w:vAlign w:val="center"/>
          </w:tcPr>
          <w:p w:rsidR="00513690" w:rsidRPr="0034111F" w:rsidRDefault="00513690" w:rsidP="00DE6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11F">
              <w:rPr>
                <w:rFonts w:ascii="Times New Roman" w:hAnsi="Times New Roman" w:cs="Times New Roman"/>
                <w:b/>
                <w:szCs w:val="24"/>
              </w:rPr>
              <w:t>MEVCUT</w:t>
            </w:r>
          </w:p>
        </w:tc>
        <w:tc>
          <w:tcPr>
            <w:tcW w:w="2500" w:type="pct"/>
            <w:vAlign w:val="center"/>
          </w:tcPr>
          <w:p w:rsidR="00513690" w:rsidRPr="0034111F" w:rsidRDefault="00513690" w:rsidP="00DE6A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11F">
              <w:rPr>
                <w:rFonts w:ascii="Times New Roman" w:hAnsi="Times New Roman" w:cs="Times New Roman"/>
                <w:b/>
                <w:szCs w:val="24"/>
              </w:rPr>
              <w:t>DEĞİŞİKLİK</w:t>
            </w:r>
          </w:p>
        </w:tc>
      </w:tr>
      <w:tr w:rsidR="00513690" w:rsidRPr="0034111F" w:rsidTr="00513690">
        <w:tc>
          <w:tcPr>
            <w:tcW w:w="2500" w:type="pct"/>
          </w:tcPr>
          <w:p w:rsidR="0034111F" w:rsidRDefault="0034111F" w:rsidP="00012177">
            <w:pPr>
              <w:pStyle w:val="Default"/>
              <w:ind w:firstLine="720"/>
              <w:jc w:val="both"/>
              <w:rPr>
                <w:b/>
                <w:color w:val="auto"/>
                <w:sz w:val="22"/>
              </w:rPr>
            </w:pPr>
          </w:p>
          <w:p w:rsidR="00012177" w:rsidRPr="00837086" w:rsidRDefault="00012177" w:rsidP="00012177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86">
              <w:rPr>
                <w:rFonts w:ascii="Times New Roman" w:hAnsi="Times New Roman" w:cs="Times New Roman"/>
                <w:b/>
                <w:sz w:val="24"/>
                <w:szCs w:val="24"/>
              </w:rPr>
              <w:t>Gün öncesi piyasasına bildirilebilecek en fazla satış miktarı</w:t>
            </w:r>
          </w:p>
          <w:p w:rsidR="00012177" w:rsidRDefault="00012177" w:rsidP="0001217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MADDE 8- </w:t>
            </w:r>
            <w:r w:rsidRPr="00837086">
              <w:rPr>
                <w:rFonts w:ascii="Times New Roman" w:hAnsi="Times New Roman" w:cs="Times New Roman"/>
                <w:sz w:val="24"/>
                <w:szCs w:val="24"/>
              </w:rPr>
              <w:t>(1) Piyasa İşletmecisi tarafından piyasa katılımcılarının denge yükümlülükleri k</w:t>
            </w:r>
            <w:bookmarkStart w:id="0" w:name="_GoBack"/>
            <w:bookmarkEnd w:id="0"/>
            <w:r w:rsidRPr="00837086">
              <w:rPr>
                <w:rFonts w:ascii="Times New Roman" w:hAnsi="Times New Roman" w:cs="Times New Roman"/>
                <w:sz w:val="24"/>
                <w:szCs w:val="24"/>
              </w:rPr>
              <w:t>apsamında gün öncesi piyasasına bildirebileceği uzlaştırma dönemi bazında en fazla satış miktarı tespit edilir ve bu miktarları aşan teklifler PYS’ye kaydedilmez.</w:t>
            </w:r>
          </w:p>
          <w:p w:rsidR="00012177" w:rsidRPr="00837086" w:rsidRDefault="00012177" w:rsidP="0001217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3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690" w:rsidRPr="00012177" w:rsidRDefault="00012177" w:rsidP="0001217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6">
              <w:rPr>
                <w:rFonts w:ascii="Times New Roman" w:hAnsi="Times New Roman" w:cs="Times New Roman"/>
                <w:sz w:val="24"/>
                <w:szCs w:val="24"/>
              </w:rPr>
              <w:t>(6) PYS’de yaşanabilecek teknik problemler sonucu kontrol işleminin gerçekleştirilememesi nedeniyle gün öncesi piyasasına bildirilebilecek en fazla satış miktarlarını aşan bir teklif tespit edilmesi durumunda işlem Piyasa İşletmecisi tarafından iptal edilir.</w:t>
            </w:r>
          </w:p>
        </w:tc>
        <w:tc>
          <w:tcPr>
            <w:tcW w:w="2500" w:type="pct"/>
          </w:tcPr>
          <w:p w:rsidR="00012177" w:rsidRDefault="00012177" w:rsidP="00012177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177" w:rsidRPr="00837086" w:rsidRDefault="00012177" w:rsidP="00012177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86">
              <w:rPr>
                <w:rFonts w:ascii="Times New Roman" w:hAnsi="Times New Roman" w:cs="Times New Roman"/>
                <w:b/>
                <w:sz w:val="24"/>
                <w:szCs w:val="24"/>
              </w:rPr>
              <w:t>Gün öncesi piyasasına bildirilebilecek en fazla satış miktarı</w:t>
            </w:r>
          </w:p>
          <w:p w:rsidR="00012177" w:rsidRDefault="00012177" w:rsidP="0001217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MADDE 8- </w:t>
            </w:r>
            <w:r w:rsidRPr="0083708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5E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86">
              <w:rPr>
                <w:rFonts w:ascii="Times New Roman" w:hAnsi="Times New Roman" w:cs="Times New Roman"/>
                <w:sz w:val="24"/>
                <w:szCs w:val="24"/>
              </w:rPr>
              <w:t>Piyasa İşletmecisi tarafından piyasa katılımcılarının denge yükümlülükleri kapsamında gün öncesi piyasasına bildirebileceği uzlaştırma dönemi bazında en fazla satış miktarı tespit edilir ve bu miktarları aşan teklifler PYS’ye kaydedilmez.</w:t>
            </w:r>
          </w:p>
          <w:p w:rsidR="00012177" w:rsidRPr="00837086" w:rsidRDefault="00012177" w:rsidP="0001217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3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11F" w:rsidRDefault="00012177" w:rsidP="0001217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086">
              <w:rPr>
                <w:rFonts w:ascii="Times New Roman" w:hAnsi="Times New Roman" w:cs="Times New Roman"/>
                <w:sz w:val="24"/>
                <w:szCs w:val="24"/>
              </w:rPr>
              <w:t>(6) PYS’de yaşanabilecek teknik problemler sonucu kontrol işleminin gerçekleştirilememesi nedeniyle gün öncesi piyasasına bildirilebilecek en fazla satış miktarlarını aşan bir teklif tespit edilmesi durumunda işlem Piyasa İşletmecisi tarafından iptal edilir.</w:t>
            </w:r>
          </w:p>
          <w:p w:rsidR="004B1B03" w:rsidRPr="004B1B03" w:rsidRDefault="004B1B03" w:rsidP="004B1B03">
            <w:pPr>
              <w:ind w:firstLine="72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4B1B0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(7) İkinci fıkra kapsamında yapılan hesaplamalarda Enerji Piyasası Düzenleme Kurulunun 12/05/2022 tarihli ve 10971 sayılı Kararı kapsamında yapılacak olan güç artış miktarları söz konusu Kararın uygulama dönemi boyunca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işletmedeki güce ilave edilir.</w:t>
            </w:r>
          </w:p>
          <w:p w:rsidR="00012177" w:rsidRPr="00012177" w:rsidRDefault="00012177" w:rsidP="0001217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7BC" w:rsidRPr="00513690" w:rsidRDefault="00FB57BC" w:rsidP="005136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B57BC" w:rsidRPr="00513690" w:rsidSect="003F1858">
      <w:headerReference w:type="even" r:id="rId10"/>
      <w:footerReference w:type="default" r:id="rId11"/>
      <w:headerReference w:type="first" r:id="rId12"/>
      <w:pgSz w:w="16838" w:h="11906" w:orient="landscape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42" w:rsidRDefault="00136E42" w:rsidP="0012460C">
      <w:pPr>
        <w:spacing w:after="0" w:line="240" w:lineRule="auto"/>
      </w:pPr>
      <w:r>
        <w:separator/>
      </w:r>
    </w:p>
  </w:endnote>
  <w:endnote w:type="continuationSeparator" w:id="0">
    <w:p w:rsidR="00136E42" w:rsidRDefault="00136E42" w:rsidP="0012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524711"/>
      <w:docPartObj>
        <w:docPartGallery w:val="Page Numbers (Bottom of Page)"/>
        <w:docPartUnique/>
      </w:docPartObj>
    </w:sdtPr>
    <w:sdtEndPr/>
    <w:sdtContent>
      <w:p w:rsidR="0012460C" w:rsidRDefault="0012460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5A0">
          <w:rPr>
            <w:noProof/>
          </w:rPr>
          <w:t>1</w:t>
        </w:r>
        <w:r>
          <w:fldChar w:fldCharType="end"/>
        </w:r>
      </w:p>
    </w:sdtContent>
  </w:sdt>
  <w:p w:rsidR="0012460C" w:rsidRDefault="00124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42" w:rsidRDefault="00136E42" w:rsidP="0012460C">
      <w:pPr>
        <w:spacing w:after="0" w:line="240" w:lineRule="auto"/>
      </w:pPr>
      <w:r>
        <w:separator/>
      </w:r>
    </w:p>
  </w:footnote>
  <w:footnote w:type="continuationSeparator" w:id="0">
    <w:p w:rsidR="00136E42" w:rsidRDefault="00136E42" w:rsidP="0012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22" w:rsidRPr="00A61E7B" w:rsidRDefault="00BB711A" w:rsidP="00A61E7B">
    <w:pPr>
      <w:pStyle w:val="Header"/>
      <w:jc w:val="right"/>
    </w:pPr>
    <w:r>
      <w:rPr>
        <w:rFonts w:ascii="Tahoma" w:hAnsi="Tahoma" w:cs="Tahoma"/>
        <w:color w:val="FF8000"/>
        <w:sz w:val="24"/>
      </w:rPr>
      <w:fldChar w:fldCharType="begin" w:fldLock="1"/>
    </w:r>
    <w:r>
      <w:rPr>
        <w:rFonts w:ascii="Tahoma" w:hAnsi="Tahoma" w:cs="Tahoma"/>
        <w:color w:val="FF8000"/>
        <w:sz w:val="24"/>
      </w:rPr>
      <w:instrText xml:space="preserve"> DOCPROPERTY bjHeaderEvenPageDocProperty \* MERGEFORMAT </w:instrText>
    </w:r>
    <w:r>
      <w:rPr>
        <w:rFonts w:ascii="Tahoma" w:hAnsi="Tahoma" w:cs="Tahoma"/>
        <w:color w:val="FF8000"/>
        <w:sz w:val="24"/>
      </w:rPr>
      <w:fldChar w:fldCharType="separate"/>
    </w:r>
    <w:r w:rsidR="00A61E7B" w:rsidRPr="00A61E7B">
      <w:rPr>
        <w:rFonts w:ascii="Tahoma" w:hAnsi="Tahoma" w:cs="Tahoma"/>
        <w:color w:val="FF8000"/>
        <w:sz w:val="24"/>
      </w:rPr>
      <w:t>Kuruma Özel</w:t>
    </w:r>
    <w:r w:rsidR="00A61E7B" w:rsidRPr="00A61E7B">
      <w:rPr>
        <w:rFonts w:ascii="Tahoma" w:hAnsi="Tahoma" w:cs="Tahoma"/>
        <w:color w:val="000000"/>
        <w:sz w:val="24"/>
      </w:rPr>
      <w:t>-</w:t>
    </w:r>
    <w:r w:rsidR="00A61E7B" w:rsidRPr="00A61E7B">
      <w:rPr>
        <w:rFonts w:ascii="Tahoma" w:hAnsi="Tahoma" w:cs="Tahoma"/>
        <w:color w:val="00C000"/>
        <w:sz w:val="24"/>
      </w:rPr>
      <w:t>Kişisel Veri içermez</w:t>
    </w:r>
    <w:r>
      <w:rPr>
        <w:rFonts w:ascii="Tahoma" w:hAnsi="Tahoma" w:cs="Tahoma"/>
        <w:color w:val="00C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22" w:rsidRPr="00A61E7B" w:rsidRDefault="00BB711A" w:rsidP="00A61E7B">
    <w:pPr>
      <w:pStyle w:val="Header"/>
      <w:jc w:val="right"/>
    </w:pPr>
    <w:r>
      <w:rPr>
        <w:rFonts w:ascii="Tahoma" w:hAnsi="Tahoma" w:cs="Tahoma"/>
        <w:color w:val="FF8000"/>
        <w:sz w:val="24"/>
      </w:rPr>
      <w:fldChar w:fldCharType="begin" w:fldLock="1"/>
    </w:r>
    <w:r>
      <w:rPr>
        <w:rFonts w:ascii="Tahoma" w:hAnsi="Tahoma" w:cs="Tahoma"/>
        <w:color w:val="FF8000"/>
        <w:sz w:val="24"/>
      </w:rPr>
      <w:instrText xml:space="preserve"> DOCPROPERTY bjHeaderFirstPageDocProperty \* MERGEFORMAT </w:instrText>
    </w:r>
    <w:r>
      <w:rPr>
        <w:rFonts w:ascii="Tahoma" w:hAnsi="Tahoma" w:cs="Tahoma"/>
        <w:color w:val="FF8000"/>
        <w:sz w:val="24"/>
      </w:rPr>
      <w:fldChar w:fldCharType="separate"/>
    </w:r>
    <w:r w:rsidR="00A61E7B" w:rsidRPr="00A61E7B">
      <w:rPr>
        <w:rFonts w:ascii="Tahoma" w:hAnsi="Tahoma" w:cs="Tahoma"/>
        <w:color w:val="FF8000"/>
        <w:sz w:val="24"/>
      </w:rPr>
      <w:t xml:space="preserve">Kuruma </w:t>
    </w:r>
    <w:r w:rsidR="00A61E7B" w:rsidRPr="00A61E7B">
      <w:rPr>
        <w:rFonts w:ascii="Tahoma" w:hAnsi="Tahoma" w:cs="Tahoma"/>
        <w:color w:val="FF8000"/>
        <w:sz w:val="24"/>
      </w:rPr>
      <w:t>Özel</w:t>
    </w:r>
    <w:r w:rsidR="00A61E7B" w:rsidRPr="00A61E7B">
      <w:rPr>
        <w:rFonts w:ascii="Tahoma" w:hAnsi="Tahoma" w:cs="Tahoma"/>
        <w:color w:val="000000"/>
        <w:sz w:val="24"/>
      </w:rPr>
      <w:t>-</w:t>
    </w:r>
    <w:r w:rsidR="00A61E7B" w:rsidRPr="00A61E7B">
      <w:rPr>
        <w:rFonts w:ascii="Tahoma" w:hAnsi="Tahoma" w:cs="Tahoma"/>
        <w:color w:val="00C000"/>
        <w:sz w:val="24"/>
      </w:rPr>
      <w:t>Kişisel Veri içermez</w:t>
    </w:r>
    <w:r>
      <w:rPr>
        <w:rFonts w:ascii="Tahoma" w:hAnsi="Tahoma" w:cs="Tahoma"/>
        <w:color w:val="00C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EBF"/>
    <w:multiLevelType w:val="hybridMultilevel"/>
    <w:tmpl w:val="993058C0"/>
    <w:lvl w:ilvl="0" w:tplc="568483D2">
      <w:start w:val="1"/>
      <w:numFmt w:val="decimal"/>
      <w:lvlText w:val="(%1)"/>
      <w:lvlJc w:val="left"/>
      <w:pPr>
        <w:ind w:left="118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70E173B"/>
    <w:multiLevelType w:val="hybridMultilevel"/>
    <w:tmpl w:val="C9C64890"/>
    <w:lvl w:ilvl="0" w:tplc="CC4ABC28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86457A4"/>
    <w:multiLevelType w:val="hybridMultilevel"/>
    <w:tmpl w:val="EEFA83A8"/>
    <w:lvl w:ilvl="0" w:tplc="2474D72A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DDC2C26"/>
    <w:multiLevelType w:val="hybridMultilevel"/>
    <w:tmpl w:val="383A8D5E"/>
    <w:lvl w:ilvl="0" w:tplc="580C32C6">
      <w:start w:val="1"/>
      <w:numFmt w:val="decimal"/>
      <w:lvlText w:val="(%1)"/>
      <w:lvlJc w:val="left"/>
      <w:pPr>
        <w:ind w:left="11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9" w:hanging="360"/>
      </w:pPr>
    </w:lvl>
    <w:lvl w:ilvl="2" w:tplc="041F001B" w:tentative="1">
      <w:start w:val="1"/>
      <w:numFmt w:val="lowerRoman"/>
      <w:lvlText w:val="%3."/>
      <w:lvlJc w:val="right"/>
      <w:pPr>
        <w:ind w:left="2629" w:hanging="180"/>
      </w:pPr>
    </w:lvl>
    <w:lvl w:ilvl="3" w:tplc="041F000F" w:tentative="1">
      <w:start w:val="1"/>
      <w:numFmt w:val="decimal"/>
      <w:lvlText w:val="%4."/>
      <w:lvlJc w:val="left"/>
      <w:pPr>
        <w:ind w:left="3349" w:hanging="360"/>
      </w:pPr>
    </w:lvl>
    <w:lvl w:ilvl="4" w:tplc="041F0019" w:tentative="1">
      <w:start w:val="1"/>
      <w:numFmt w:val="lowerLetter"/>
      <w:lvlText w:val="%5."/>
      <w:lvlJc w:val="left"/>
      <w:pPr>
        <w:ind w:left="4069" w:hanging="360"/>
      </w:pPr>
    </w:lvl>
    <w:lvl w:ilvl="5" w:tplc="041F001B" w:tentative="1">
      <w:start w:val="1"/>
      <w:numFmt w:val="lowerRoman"/>
      <w:lvlText w:val="%6."/>
      <w:lvlJc w:val="right"/>
      <w:pPr>
        <w:ind w:left="4789" w:hanging="180"/>
      </w:pPr>
    </w:lvl>
    <w:lvl w:ilvl="6" w:tplc="041F000F" w:tentative="1">
      <w:start w:val="1"/>
      <w:numFmt w:val="decimal"/>
      <w:lvlText w:val="%7."/>
      <w:lvlJc w:val="left"/>
      <w:pPr>
        <w:ind w:left="5509" w:hanging="360"/>
      </w:pPr>
    </w:lvl>
    <w:lvl w:ilvl="7" w:tplc="041F0019" w:tentative="1">
      <w:start w:val="1"/>
      <w:numFmt w:val="lowerLetter"/>
      <w:lvlText w:val="%8."/>
      <w:lvlJc w:val="left"/>
      <w:pPr>
        <w:ind w:left="6229" w:hanging="360"/>
      </w:pPr>
    </w:lvl>
    <w:lvl w:ilvl="8" w:tplc="041F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 w15:restartNumberingAfterBreak="0">
    <w:nsid w:val="20E523F5"/>
    <w:multiLevelType w:val="hybridMultilevel"/>
    <w:tmpl w:val="02188D3A"/>
    <w:lvl w:ilvl="0" w:tplc="81B2E6C8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82B2E67"/>
    <w:multiLevelType w:val="hybridMultilevel"/>
    <w:tmpl w:val="7938D1B8"/>
    <w:lvl w:ilvl="0" w:tplc="7F7078D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D117A9"/>
    <w:multiLevelType w:val="hybridMultilevel"/>
    <w:tmpl w:val="242C1BF0"/>
    <w:lvl w:ilvl="0" w:tplc="FB46730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3B52D9"/>
    <w:multiLevelType w:val="hybridMultilevel"/>
    <w:tmpl w:val="ACACDBF6"/>
    <w:lvl w:ilvl="0" w:tplc="1F1E2AC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E5914E5"/>
    <w:multiLevelType w:val="hybridMultilevel"/>
    <w:tmpl w:val="9C60A400"/>
    <w:lvl w:ilvl="0" w:tplc="AE325C2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CA76B8"/>
    <w:multiLevelType w:val="hybridMultilevel"/>
    <w:tmpl w:val="229046AA"/>
    <w:lvl w:ilvl="0" w:tplc="D09CB12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452F93"/>
    <w:multiLevelType w:val="hybridMultilevel"/>
    <w:tmpl w:val="53600FE6"/>
    <w:lvl w:ilvl="0" w:tplc="AFBC5834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C88457E"/>
    <w:multiLevelType w:val="hybridMultilevel"/>
    <w:tmpl w:val="20363472"/>
    <w:lvl w:ilvl="0" w:tplc="DFA44F5E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7C26301"/>
    <w:multiLevelType w:val="hybridMultilevel"/>
    <w:tmpl w:val="A78C18B2"/>
    <w:lvl w:ilvl="0" w:tplc="70F027A8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AAE1872"/>
    <w:multiLevelType w:val="hybridMultilevel"/>
    <w:tmpl w:val="E9D2E3D4"/>
    <w:lvl w:ilvl="0" w:tplc="19E6CE4C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6515277A"/>
    <w:multiLevelType w:val="hybridMultilevel"/>
    <w:tmpl w:val="AAB2178C"/>
    <w:lvl w:ilvl="0" w:tplc="34C6F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275C3"/>
    <w:multiLevelType w:val="hybridMultilevel"/>
    <w:tmpl w:val="F248672C"/>
    <w:lvl w:ilvl="0" w:tplc="6EF89FFC">
      <w:start w:val="1"/>
      <w:numFmt w:val="decimal"/>
      <w:lvlText w:val="(%1)"/>
      <w:lvlJc w:val="left"/>
      <w:pPr>
        <w:ind w:left="12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15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F5"/>
    <w:rsid w:val="00007A3B"/>
    <w:rsid w:val="00012177"/>
    <w:rsid w:val="00015550"/>
    <w:rsid w:val="000341D2"/>
    <w:rsid w:val="000441DA"/>
    <w:rsid w:val="00044363"/>
    <w:rsid w:val="00063BBD"/>
    <w:rsid w:val="00073A86"/>
    <w:rsid w:val="00080CD4"/>
    <w:rsid w:val="000A631C"/>
    <w:rsid w:val="000B6BE1"/>
    <w:rsid w:val="000C5981"/>
    <w:rsid w:val="000D1B36"/>
    <w:rsid w:val="000E6D15"/>
    <w:rsid w:val="001025E8"/>
    <w:rsid w:val="00114868"/>
    <w:rsid w:val="0012460C"/>
    <w:rsid w:val="0012743C"/>
    <w:rsid w:val="00136922"/>
    <w:rsid w:val="00136E42"/>
    <w:rsid w:val="00177BF5"/>
    <w:rsid w:val="0019441D"/>
    <w:rsid w:val="00196745"/>
    <w:rsid w:val="001A054B"/>
    <w:rsid w:val="001C24FD"/>
    <w:rsid w:val="001C70D9"/>
    <w:rsid w:val="001E437E"/>
    <w:rsid w:val="001F04AA"/>
    <w:rsid w:val="001F53D1"/>
    <w:rsid w:val="00213842"/>
    <w:rsid w:val="002222F5"/>
    <w:rsid w:val="00222776"/>
    <w:rsid w:val="00243DF7"/>
    <w:rsid w:val="00252BE1"/>
    <w:rsid w:val="00257BC8"/>
    <w:rsid w:val="00261EA5"/>
    <w:rsid w:val="002A1ED9"/>
    <w:rsid w:val="002A22A1"/>
    <w:rsid w:val="002F089B"/>
    <w:rsid w:val="002F3F29"/>
    <w:rsid w:val="00307868"/>
    <w:rsid w:val="00317083"/>
    <w:rsid w:val="0034111F"/>
    <w:rsid w:val="00341F28"/>
    <w:rsid w:val="0035113A"/>
    <w:rsid w:val="003762AC"/>
    <w:rsid w:val="003B0513"/>
    <w:rsid w:val="003C2F7B"/>
    <w:rsid w:val="003D10E7"/>
    <w:rsid w:val="003D5B29"/>
    <w:rsid w:val="003E3933"/>
    <w:rsid w:val="003F1858"/>
    <w:rsid w:val="00402205"/>
    <w:rsid w:val="00414FFE"/>
    <w:rsid w:val="00416A16"/>
    <w:rsid w:val="004313DB"/>
    <w:rsid w:val="00453B7A"/>
    <w:rsid w:val="004654C1"/>
    <w:rsid w:val="004669DB"/>
    <w:rsid w:val="004746AD"/>
    <w:rsid w:val="0047552B"/>
    <w:rsid w:val="004759FE"/>
    <w:rsid w:val="004B1B03"/>
    <w:rsid w:val="004B41E8"/>
    <w:rsid w:val="004D01A6"/>
    <w:rsid w:val="004F72F3"/>
    <w:rsid w:val="004F77FA"/>
    <w:rsid w:val="00501144"/>
    <w:rsid w:val="00501781"/>
    <w:rsid w:val="005033D0"/>
    <w:rsid w:val="00513690"/>
    <w:rsid w:val="0052190F"/>
    <w:rsid w:val="00525649"/>
    <w:rsid w:val="0053199E"/>
    <w:rsid w:val="0053314A"/>
    <w:rsid w:val="00544C29"/>
    <w:rsid w:val="00554A0B"/>
    <w:rsid w:val="00554C53"/>
    <w:rsid w:val="00582122"/>
    <w:rsid w:val="00592E2D"/>
    <w:rsid w:val="005A438A"/>
    <w:rsid w:val="005C763A"/>
    <w:rsid w:val="005C7E94"/>
    <w:rsid w:val="005E2277"/>
    <w:rsid w:val="005E75A0"/>
    <w:rsid w:val="005F2D89"/>
    <w:rsid w:val="00603076"/>
    <w:rsid w:val="00604B73"/>
    <w:rsid w:val="00615028"/>
    <w:rsid w:val="00620851"/>
    <w:rsid w:val="00635175"/>
    <w:rsid w:val="00664EEF"/>
    <w:rsid w:val="0067396F"/>
    <w:rsid w:val="00682ACB"/>
    <w:rsid w:val="006B3B8C"/>
    <w:rsid w:val="006D1BB1"/>
    <w:rsid w:val="006D3A5E"/>
    <w:rsid w:val="006D42CC"/>
    <w:rsid w:val="006E085B"/>
    <w:rsid w:val="006F787C"/>
    <w:rsid w:val="007131A0"/>
    <w:rsid w:val="00740D68"/>
    <w:rsid w:val="00741268"/>
    <w:rsid w:val="00752247"/>
    <w:rsid w:val="00780216"/>
    <w:rsid w:val="00787BD8"/>
    <w:rsid w:val="007B70B0"/>
    <w:rsid w:val="007E5E19"/>
    <w:rsid w:val="00805581"/>
    <w:rsid w:val="00820EEB"/>
    <w:rsid w:val="00825205"/>
    <w:rsid w:val="008271B2"/>
    <w:rsid w:val="0085654E"/>
    <w:rsid w:val="00872440"/>
    <w:rsid w:val="00883F6F"/>
    <w:rsid w:val="00884FC8"/>
    <w:rsid w:val="008C68EF"/>
    <w:rsid w:val="008D01BF"/>
    <w:rsid w:val="008D0D58"/>
    <w:rsid w:val="008D416D"/>
    <w:rsid w:val="008F71DD"/>
    <w:rsid w:val="009050C3"/>
    <w:rsid w:val="00923ECB"/>
    <w:rsid w:val="009255F1"/>
    <w:rsid w:val="00926008"/>
    <w:rsid w:val="009602E2"/>
    <w:rsid w:val="00976F73"/>
    <w:rsid w:val="00982BCC"/>
    <w:rsid w:val="009F47DD"/>
    <w:rsid w:val="00A045B3"/>
    <w:rsid w:val="00A11C41"/>
    <w:rsid w:val="00A20425"/>
    <w:rsid w:val="00A30B28"/>
    <w:rsid w:val="00A370AE"/>
    <w:rsid w:val="00A44655"/>
    <w:rsid w:val="00A61E7B"/>
    <w:rsid w:val="00A75118"/>
    <w:rsid w:val="00A86A91"/>
    <w:rsid w:val="00A92C0A"/>
    <w:rsid w:val="00A96A1C"/>
    <w:rsid w:val="00AB577A"/>
    <w:rsid w:val="00AD19B4"/>
    <w:rsid w:val="00AD6040"/>
    <w:rsid w:val="00AF742D"/>
    <w:rsid w:val="00B0227B"/>
    <w:rsid w:val="00B16D8B"/>
    <w:rsid w:val="00B209D1"/>
    <w:rsid w:val="00B2607B"/>
    <w:rsid w:val="00B41EB1"/>
    <w:rsid w:val="00B453FE"/>
    <w:rsid w:val="00B54894"/>
    <w:rsid w:val="00B61590"/>
    <w:rsid w:val="00B74359"/>
    <w:rsid w:val="00BB711A"/>
    <w:rsid w:val="00BD4FD5"/>
    <w:rsid w:val="00BE0837"/>
    <w:rsid w:val="00BF5CE5"/>
    <w:rsid w:val="00C11F33"/>
    <w:rsid w:val="00C34ABF"/>
    <w:rsid w:val="00C9467F"/>
    <w:rsid w:val="00CA1CA0"/>
    <w:rsid w:val="00CC4085"/>
    <w:rsid w:val="00CD4A7A"/>
    <w:rsid w:val="00CE6D5D"/>
    <w:rsid w:val="00D16A00"/>
    <w:rsid w:val="00D2474A"/>
    <w:rsid w:val="00D42B67"/>
    <w:rsid w:val="00D512EF"/>
    <w:rsid w:val="00DE6A44"/>
    <w:rsid w:val="00E20FCB"/>
    <w:rsid w:val="00E24C3E"/>
    <w:rsid w:val="00E26F34"/>
    <w:rsid w:val="00E35CC3"/>
    <w:rsid w:val="00E565B2"/>
    <w:rsid w:val="00E7686D"/>
    <w:rsid w:val="00EB794E"/>
    <w:rsid w:val="00EC4310"/>
    <w:rsid w:val="00ED35D4"/>
    <w:rsid w:val="00ED5B68"/>
    <w:rsid w:val="00EE6A14"/>
    <w:rsid w:val="00F15CDD"/>
    <w:rsid w:val="00F33DC8"/>
    <w:rsid w:val="00F369E3"/>
    <w:rsid w:val="00F40D83"/>
    <w:rsid w:val="00F52AB6"/>
    <w:rsid w:val="00F5315B"/>
    <w:rsid w:val="00F77F6F"/>
    <w:rsid w:val="00F8257C"/>
    <w:rsid w:val="00F938D4"/>
    <w:rsid w:val="00F94748"/>
    <w:rsid w:val="00F9533C"/>
    <w:rsid w:val="00F95550"/>
    <w:rsid w:val="00FA1C27"/>
    <w:rsid w:val="00FB57BC"/>
    <w:rsid w:val="00FB76E8"/>
    <w:rsid w:val="00FD1A28"/>
    <w:rsid w:val="00FD730F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A8FA2849-DEA6-464C-BA7D-46DF7D8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0C"/>
  </w:style>
  <w:style w:type="paragraph" w:styleId="Footer">
    <w:name w:val="footer"/>
    <w:basedOn w:val="Normal"/>
    <w:link w:val="FooterChar"/>
    <w:uiPriority w:val="99"/>
    <w:unhideWhenUsed/>
    <w:rsid w:val="0012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0C"/>
  </w:style>
  <w:style w:type="paragraph" w:styleId="BalloonText">
    <w:name w:val="Balloon Text"/>
    <w:basedOn w:val="Normal"/>
    <w:link w:val="BalloonTextChar"/>
    <w:uiPriority w:val="99"/>
    <w:semiHidden/>
    <w:unhideWhenUsed/>
    <w:rsid w:val="00F9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+PC9zaXNsPjxVc2VyTmFtZT5FUElBU1xjdW5leXQub3prYW48L1VzZXJOYW1lPjxEYXRlVGltZT4xLjAzLjIwMjIgMTU6NDA6MDg8L0RhdGVUaW1lPjxMYWJlbFN0cmluZz5LdXJ1bWEgJiN4RDY7emVsLUtpJiN4MTVGO2lzZWwgVmVyaSBpJiN4RTc7ZXJtZXo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7E8A-6943-4498-9158-FE29ABE7E5E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A7FA417-B28F-4C24-8B23-22372F7C1CB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72D5CC9-CBEA-483C-B8F8-7C6C23D0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 BİLDİRİCİ</dc:creator>
  <cp:keywords>Kuruma Özel/Kişisel Veri içermez</cp:keywords>
  <cp:lastModifiedBy>Ömer Budancamanak</cp:lastModifiedBy>
  <cp:revision>5</cp:revision>
  <cp:lastPrinted>2020-12-22T11:30:00Z</cp:lastPrinted>
  <dcterms:created xsi:type="dcterms:W3CDTF">2022-05-24T12:38:00Z</dcterms:created>
  <dcterms:modified xsi:type="dcterms:W3CDTF">2022-05-25T07:26:00Z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e25ff6d6-2f61-429b-88e7-e7cc664c44a8</vt:lpwstr>
  </property>
  <property fmtid="{D5CDD505-2E9C-101B-9397-08002B2CF9AE}" pid="3" name="bjSaver">
    <vt:lpwstr>z5iQ2vx4ebnKAQhg04wXwMznZnc/+F7N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6" name="bjDocumentSecurityLabel">
    <vt:lpwstr>Kuruma Özel-Kişisel Veri içermez</vt:lpwstr>
  </property>
  <property fmtid="{D5CDD505-2E9C-101B-9397-08002B2CF9AE}" pid="7" name="bjHeaderBothDocProperty">
    <vt:lpwstr>Kuruma Özel-Kişisel Veri içermez</vt:lpwstr>
  </property>
  <property fmtid="{D5CDD505-2E9C-101B-9397-08002B2CF9AE}" pid="8" name="bjHeaderFirstPageDocProperty">
    <vt:lpwstr>Kuruma Özel-Kişisel Veri içermez</vt:lpwstr>
  </property>
  <property fmtid="{D5CDD505-2E9C-101B-9397-08002B2CF9AE}" pid="9" name="bjHeaderEvenPageDocProperty">
    <vt:lpwstr>Kuruma Özel-Kişisel Veri içermez</vt:lpwstr>
  </property>
  <property fmtid="{D5CDD505-2E9C-101B-9397-08002B2CF9AE}" pid="10" name="bjLabelHistoryID">
    <vt:lpwstr>{A9687E8A-6943-4498-9158-FE29ABE7E5E5}</vt:lpwstr>
  </property>
</Properties>
</file>